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DE" w:rsidRPr="007C62B9" w:rsidRDefault="007C62B9" w:rsidP="00B82581">
      <w:pPr>
        <w:ind w:firstLineChars="150" w:firstLine="482"/>
        <w:rPr>
          <w:b/>
          <w:bCs/>
          <w:sz w:val="32"/>
          <w:szCs w:val="32"/>
        </w:rPr>
      </w:pPr>
      <w:bookmarkStart w:id="0" w:name="_GoBack"/>
      <w:bookmarkEnd w:id="0"/>
      <w:r w:rsidRPr="007C62B9">
        <w:rPr>
          <w:rFonts w:hint="eastAsia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 w:rsidR="00D4232E" w:rsidRPr="007C62B9">
        <w:rPr>
          <w:rFonts w:hint="eastAsia"/>
          <w:b/>
          <w:bCs/>
          <w:sz w:val="32"/>
          <w:szCs w:val="32"/>
        </w:rPr>
        <w:t>“外研社</w:t>
      </w:r>
      <w:r>
        <w:rPr>
          <w:rFonts w:hint="eastAsia"/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国才</w:t>
      </w:r>
      <w:r w:rsidR="00D4232E" w:rsidRPr="007C62B9">
        <w:rPr>
          <w:rFonts w:hint="eastAsia"/>
          <w:b/>
          <w:bCs/>
          <w:sz w:val="32"/>
          <w:szCs w:val="32"/>
        </w:rPr>
        <w:t>杯”全国英语演讲比赛简介</w:t>
      </w:r>
    </w:p>
    <w:p w:rsidR="007264DE" w:rsidRPr="007C62B9" w:rsidRDefault="007264DE">
      <w:pPr>
        <w:rPr>
          <w:sz w:val="32"/>
          <w:szCs w:val="32"/>
        </w:rPr>
      </w:pPr>
    </w:p>
    <w:p w:rsidR="007264DE" w:rsidRDefault="00D4232E" w:rsidP="007503CB">
      <w:pPr>
        <w:spacing w:line="360" w:lineRule="auto"/>
        <w:ind w:firstLineChars="200" w:firstLine="420"/>
      </w:pPr>
      <w:r>
        <w:rPr>
          <w:rFonts w:hint="eastAsia"/>
        </w:rPr>
        <w:t>“外研社</w:t>
      </w:r>
      <w:r w:rsidR="007C62B9">
        <w:rPr>
          <w:rFonts w:hint="eastAsia"/>
        </w:rPr>
        <w:t>.</w:t>
      </w:r>
      <w:r w:rsidR="007C62B9">
        <w:t>国才</w:t>
      </w:r>
      <w:r>
        <w:rPr>
          <w:rFonts w:hint="eastAsia"/>
        </w:rPr>
        <w:t>杯”全国大学生英语演讲比赛已经举办</w:t>
      </w:r>
      <w:r>
        <w:rPr>
          <w:rFonts w:hint="eastAsia"/>
        </w:rPr>
        <w:t>20</w:t>
      </w:r>
      <w:r>
        <w:rPr>
          <w:rFonts w:hint="eastAsia"/>
        </w:rPr>
        <w:t>年。大赛以培养具有国际视野、创新意识、家国情怀、未来精神的国际化人才为目标，引导大学生坚定文化自信、提升综合素养，推动话语表达与时代精神同向同进。</w:t>
      </w:r>
      <w:r>
        <w:rPr>
          <w:rFonts w:hint="eastAsia"/>
        </w:rPr>
        <w:t xml:space="preserve">2019 </w:t>
      </w:r>
      <w:r>
        <w:rPr>
          <w:rFonts w:hint="eastAsia"/>
        </w:rPr>
        <w:t>年，凭借其权威性与专业度，演讲大赛连续三年被纳入教育部高等教育学会发布的“中国高校创新人才培养暨学科竞赛排行榜”</w:t>
      </w:r>
      <w:r w:rsidR="007C62B9">
        <w:rPr>
          <w:rFonts w:hint="eastAsia"/>
        </w:rPr>
        <w:t>。</w:t>
      </w:r>
      <w:r>
        <w:rPr>
          <w:rFonts w:hint="eastAsia"/>
        </w:rPr>
        <w:t>截至</w:t>
      </w:r>
      <w:r>
        <w:rPr>
          <w:rFonts w:hint="eastAsia"/>
        </w:rPr>
        <w:t>2020</w:t>
      </w:r>
      <w:r>
        <w:rPr>
          <w:rFonts w:hint="eastAsia"/>
        </w:rPr>
        <w:t>年，江苏省教育厅将大赛纳入全省普通高校本专科生学科竞赛比赛项目；我校也给予“学科竞赛等级”认可。</w:t>
      </w:r>
    </w:p>
    <w:p w:rsidR="007264DE" w:rsidRDefault="00D4232E" w:rsidP="007503CB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“外研社</w:t>
      </w:r>
      <w:r w:rsidR="007C62B9">
        <w:rPr>
          <w:rFonts w:hint="eastAsia"/>
        </w:rPr>
        <w:t>.</w:t>
      </w:r>
      <w:r w:rsidR="007C62B9">
        <w:t>国才</w:t>
      </w:r>
      <w:r>
        <w:rPr>
          <w:rFonts w:hint="eastAsia"/>
        </w:rPr>
        <w:t>杯”全国大学生演讲比赛分为线下与线上两种比赛形式。线下比赛由我校外国语学院组织，选拔出省级复赛的种子选手，参加暑期培训，准备</w:t>
      </w:r>
      <w:r>
        <w:rPr>
          <w:rFonts w:hint="eastAsia"/>
        </w:rPr>
        <w:t>11</w:t>
      </w:r>
      <w:r>
        <w:rPr>
          <w:rFonts w:hint="eastAsia"/>
        </w:rPr>
        <w:t>月中上旬的省级复赛。线上比赛由大赛组委会统一组织，选手经过网络初赛</w:t>
      </w:r>
      <w:r>
        <w:rPr>
          <w:rFonts w:ascii="宋体" w:eastAsia="宋体" w:hAnsi="宋体" w:cs="宋体" w:hint="eastAsia"/>
        </w:rPr>
        <w:t>、</w:t>
      </w:r>
      <w:r>
        <w:rPr>
          <w:rFonts w:hint="eastAsia"/>
        </w:rPr>
        <w:t>复赛和决赛，有望获得进入全国比赛的入场券。</w:t>
      </w:r>
    </w:p>
    <w:p w:rsidR="007264DE" w:rsidRDefault="00D4232E" w:rsidP="007503CB">
      <w:pPr>
        <w:spacing w:line="360" w:lineRule="auto"/>
        <w:ind w:firstLineChars="200" w:firstLine="420"/>
      </w:pPr>
      <w:r>
        <w:rPr>
          <w:rFonts w:hint="eastAsia"/>
        </w:rPr>
        <w:t>2021</w:t>
      </w:r>
      <w:r>
        <w:rPr>
          <w:rFonts w:hint="eastAsia"/>
        </w:rPr>
        <w:t>年是中国共产党成立</w:t>
      </w:r>
      <w:r>
        <w:rPr>
          <w:rFonts w:hint="eastAsia"/>
        </w:rPr>
        <w:t>100</w:t>
      </w:r>
      <w:r>
        <w:rPr>
          <w:rFonts w:hint="eastAsia"/>
        </w:rPr>
        <w:t>周年，是我国开启全面建设社会主义现代化国家新征程之年。</w:t>
      </w:r>
      <w:r>
        <w:rPr>
          <w:rFonts w:hint="eastAsia"/>
        </w:rPr>
        <w:t>2021</w:t>
      </w:r>
      <w:r>
        <w:rPr>
          <w:rFonts w:hint="eastAsia"/>
        </w:rPr>
        <w:t>年也是大赛创建</w:t>
      </w:r>
      <w:r>
        <w:rPr>
          <w:rFonts w:hint="eastAsia"/>
        </w:rPr>
        <w:t>20</w:t>
      </w:r>
      <w:r>
        <w:rPr>
          <w:rFonts w:hint="eastAsia"/>
        </w:rPr>
        <w:t>周年。今年演讲大赛的定题演讲题目为：</w:t>
      </w:r>
      <w:r>
        <w:rPr>
          <w:rFonts w:hint="eastAsia"/>
        </w:rPr>
        <w:t>Red Star Over China</w:t>
      </w:r>
      <w:r>
        <w:rPr>
          <w:rFonts w:hint="eastAsia"/>
        </w:rPr>
        <w:t>（红星照耀中国）。这颗具有深远影响和伟大意义的“红星”，照耀中国，照耀人民，激励每一位大学生为实现中华民族伟大复兴的梦想、为构建人类命运共同体而努力学习，奋力前行。大赛官方网站网址为</w:t>
      </w:r>
      <w:r>
        <w:rPr>
          <w:rFonts w:hint="eastAsia"/>
        </w:rPr>
        <w:t>https://uchallenge.unipus.cn/</w:t>
      </w:r>
      <w:r>
        <w:rPr>
          <w:rFonts w:hint="eastAsia"/>
        </w:rPr>
        <w:t>，提供今年定题演讲视频及丰富多彩的英语演讲学习资源。</w:t>
      </w:r>
    </w:p>
    <w:p w:rsidR="007C62B9" w:rsidRDefault="007C62B9">
      <w:pPr>
        <w:spacing w:line="360" w:lineRule="auto"/>
        <w:ind w:firstLineChars="200" w:firstLine="420"/>
      </w:pPr>
    </w:p>
    <w:sectPr w:rsidR="007C6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E83" w:rsidRDefault="00404E83" w:rsidP="007C62B9">
      <w:r>
        <w:separator/>
      </w:r>
    </w:p>
  </w:endnote>
  <w:endnote w:type="continuationSeparator" w:id="0">
    <w:p w:rsidR="00404E83" w:rsidRDefault="00404E83" w:rsidP="007C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E83" w:rsidRDefault="00404E83" w:rsidP="007C62B9">
      <w:r>
        <w:separator/>
      </w:r>
    </w:p>
  </w:footnote>
  <w:footnote w:type="continuationSeparator" w:id="0">
    <w:p w:rsidR="00404E83" w:rsidRDefault="00404E83" w:rsidP="007C6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DE"/>
    <w:rsid w:val="00404E83"/>
    <w:rsid w:val="005957E6"/>
    <w:rsid w:val="007264DE"/>
    <w:rsid w:val="007503CB"/>
    <w:rsid w:val="007C62B9"/>
    <w:rsid w:val="00B82581"/>
    <w:rsid w:val="00D4232E"/>
    <w:rsid w:val="2C8A3EEC"/>
    <w:rsid w:val="68F8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20B6001-E124-4C70-B704-D5DF7E6F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7C6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C62B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7C6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C62B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>NAU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熊文</cp:lastModifiedBy>
  <cp:revision>4</cp:revision>
  <dcterms:created xsi:type="dcterms:W3CDTF">2021-05-24T07:10:00Z</dcterms:created>
  <dcterms:modified xsi:type="dcterms:W3CDTF">2021-05-25T02:55:00Z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B0D0C56F0AF5434E913EE05FA16558B5</vt:lpwstr>
  </property>
</Properties>
</file>