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609" w:rsidRPr="008E3197" w:rsidRDefault="00982402" w:rsidP="00464997">
      <w:pPr>
        <w:pStyle w:val="1"/>
        <w:spacing w:before="0" w:beforeAutospacing="0" w:after="0" w:afterAutospacing="0"/>
        <w:jc w:val="center"/>
        <w:rPr>
          <w:rFonts w:ascii="Times New Roman" w:hAnsi="Times New Roman"/>
          <w:sz w:val="44"/>
          <w:szCs w:val="44"/>
        </w:rPr>
      </w:pPr>
      <w:bookmarkStart w:id="0" w:name="_Toc20166"/>
      <w:r w:rsidRPr="009532B0">
        <w:rPr>
          <w:rFonts w:ascii="Times New Roman" w:hAnsi="Times New Roman" w:hint="eastAsia"/>
          <w:sz w:val="44"/>
          <w:szCs w:val="44"/>
        </w:rPr>
        <w:t>外国语学院</w:t>
      </w:r>
      <w:r w:rsidR="007D0A82" w:rsidRPr="008E3197">
        <w:rPr>
          <w:rFonts w:ascii="Times New Roman" w:hAnsi="Times New Roman" w:hint="eastAsia"/>
          <w:sz w:val="44"/>
          <w:szCs w:val="44"/>
        </w:rPr>
        <w:t>（大学</w:t>
      </w:r>
      <w:r w:rsidR="007D0A82" w:rsidRPr="008E3197">
        <w:rPr>
          <w:rFonts w:ascii="Times New Roman" w:hAnsi="Times New Roman"/>
          <w:sz w:val="44"/>
          <w:szCs w:val="44"/>
        </w:rPr>
        <w:t>外语教学部</w:t>
      </w:r>
      <w:r w:rsidR="007D0A82" w:rsidRPr="008E3197">
        <w:rPr>
          <w:rFonts w:ascii="Times New Roman" w:hAnsi="Times New Roman" w:hint="eastAsia"/>
          <w:sz w:val="44"/>
          <w:szCs w:val="44"/>
        </w:rPr>
        <w:t>）</w:t>
      </w:r>
    </w:p>
    <w:p w:rsidR="00982402" w:rsidRPr="009532B0" w:rsidRDefault="00982402" w:rsidP="00464997">
      <w:pPr>
        <w:pStyle w:val="1"/>
        <w:spacing w:before="0" w:beforeAutospacing="0" w:after="0" w:afterAutospacing="0"/>
        <w:jc w:val="center"/>
        <w:rPr>
          <w:rFonts w:ascii="Times New Roman" w:hAnsi="Times New Roman"/>
          <w:sz w:val="44"/>
          <w:szCs w:val="44"/>
        </w:rPr>
      </w:pPr>
      <w:r w:rsidRPr="009532B0">
        <w:rPr>
          <w:rFonts w:ascii="Times New Roman" w:hAnsi="Times New Roman"/>
          <w:sz w:val="44"/>
          <w:szCs w:val="44"/>
        </w:rPr>
        <w:t>系主任遴选及管理办法</w:t>
      </w:r>
    </w:p>
    <w:p w:rsidR="00982402" w:rsidRPr="00166048" w:rsidRDefault="00982402" w:rsidP="00464997">
      <w:pPr>
        <w:pStyle w:val="1"/>
        <w:spacing w:before="0" w:beforeAutospacing="0" w:after="0" w:afterAutospacing="0"/>
        <w:jc w:val="center"/>
        <w:rPr>
          <w:rFonts w:ascii="Times New Roman" w:hAnsi="Times New Roman"/>
          <w:sz w:val="36"/>
          <w:szCs w:val="36"/>
        </w:rPr>
      </w:pPr>
      <w:r w:rsidRPr="00166048">
        <w:rPr>
          <w:rFonts w:ascii="Times New Roman" w:hAnsi="Times New Roman"/>
          <w:sz w:val="36"/>
          <w:szCs w:val="36"/>
        </w:rPr>
        <w:t>（试行）</w:t>
      </w:r>
      <w:bookmarkEnd w:id="0"/>
    </w:p>
    <w:p w:rsidR="00464997" w:rsidRDefault="00464997" w:rsidP="00166048">
      <w:pPr>
        <w:spacing w:line="520" w:lineRule="exact"/>
        <w:jc w:val="center"/>
        <w:rPr>
          <w:rFonts w:ascii="仿宋" w:eastAsia="仿宋" w:hAnsi="仿宋"/>
          <w:b/>
          <w:bCs/>
          <w:sz w:val="32"/>
          <w:szCs w:val="28"/>
        </w:rPr>
      </w:pPr>
    </w:p>
    <w:p w:rsidR="00982402" w:rsidRPr="00166048" w:rsidRDefault="00982402" w:rsidP="00166048">
      <w:pPr>
        <w:spacing w:line="520" w:lineRule="exact"/>
        <w:jc w:val="center"/>
        <w:rPr>
          <w:rFonts w:ascii="仿宋" w:eastAsia="仿宋" w:hAnsi="仿宋"/>
          <w:b/>
          <w:bCs/>
          <w:sz w:val="32"/>
          <w:szCs w:val="28"/>
        </w:rPr>
      </w:pPr>
      <w:r w:rsidRPr="00166048">
        <w:rPr>
          <w:rFonts w:ascii="仿宋" w:eastAsia="仿宋" w:hAnsi="仿宋"/>
          <w:b/>
          <w:bCs/>
          <w:sz w:val="32"/>
          <w:szCs w:val="28"/>
        </w:rPr>
        <w:t>第一章</w:t>
      </w:r>
      <w:r w:rsidR="008E3197">
        <w:rPr>
          <w:rFonts w:ascii="仿宋" w:eastAsia="仿宋" w:hAnsi="仿宋" w:hint="eastAsia"/>
          <w:b/>
          <w:bCs/>
          <w:sz w:val="32"/>
          <w:szCs w:val="28"/>
        </w:rPr>
        <w:t xml:space="preserve">  </w:t>
      </w:r>
      <w:r w:rsidRPr="00166048">
        <w:rPr>
          <w:rFonts w:ascii="仿宋" w:eastAsia="仿宋" w:hAnsi="仿宋"/>
          <w:b/>
          <w:bCs/>
          <w:sz w:val="32"/>
          <w:szCs w:val="28"/>
        </w:rPr>
        <w:t>总则</w:t>
      </w:r>
    </w:p>
    <w:p w:rsidR="00F4611B" w:rsidRPr="00166048" w:rsidRDefault="00F4611B" w:rsidP="008E3197">
      <w:pPr>
        <w:spacing w:line="520" w:lineRule="exact"/>
        <w:ind w:firstLineChars="200" w:firstLine="643"/>
        <w:rPr>
          <w:rFonts w:ascii="仿宋" w:eastAsia="仿宋" w:hAnsi="仿宋"/>
          <w:sz w:val="32"/>
          <w:szCs w:val="32"/>
        </w:rPr>
      </w:pPr>
      <w:r w:rsidRPr="00166048">
        <w:rPr>
          <w:rFonts w:ascii="仿宋" w:eastAsia="仿宋" w:hAnsi="仿宋" w:hint="eastAsia"/>
          <w:b/>
          <w:sz w:val="32"/>
          <w:szCs w:val="32"/>
        </w:rPr>
        <w:t>第一条</w:t>
      </w:r>
      <w:r w:rsidR="008E3197">
        <w:rPr>
          <w:rFonts w:ascii="仿宋" w:eastAsia="仿宋" w:hAnsi="仿宋"/>
          <w:b/>
          <w:sz w:val="32"/>
          <w:szCs w:val="32"/>
        </w:rPr>
        <w:t xml:space="preserve"> </w:t>
      </w:r>
      <w:r w:rsidRPr="00166048">
        <w:rPr>
          <w:rFonts w:ascii="仿宋" w:eastAsia="仿宋" w:hAnsi="仿宋" w:hint="eastAsia"/>
          <w:sz w:val="32"/>
          <w:szCs w:val="32"/>
        </w:rPr>
        <w:t>根据《南京审计大学系主任遴选及管理办法（试行）》制定</w:t>
      </w:r>
      <w:r w:rsidR="007D0A82" w:rsidRPr="008E3197">
        <w:rPr>
          <w:rFonts w:ascii="仿宋" w:eastAsia="仿宋" w:hAnsi="仿宋" w:hint="eastAsia"/>
          <w:sz w:val="32"/>
          <w:szCs w:val="32"/>
        </w:rPr>
        <w:t>本</w:t>
      </w:r>
      <w:r w:rsidRPr="008E3197">
        <w:rPr>
          <w:rFonts w:ascii="仿宋" w:eastAsia="仿宋" w:hAnsi="仿宋" w:hint="eastAsia"/>
          <w:sz w:val="32"/>
          <w:szCs w:val="32"/>
        </w:rPr>
        <w:t>办法</w:t>
      </w:r>
      <w:r w:rsidRPr="00166048">
        <w:rPr>
          <w:rFonts w:ascii="仿宋" w:eastAsia="仿宋" w:hAnsi="仿宋" w:hint="eastAsia"/>
          <w:sz w:val="32"/>
          <w:szCs w:val="32"/>
        </w:rPr>
        <w:t>。</w:t>
      </w:r>
    </w:p>
    <w:p w:rsidR="00982402" w:rsidRPr="007D0A82" w:rsidRDefault="00982402" w:rsidP="00166048">
      <w:pPr>
        <w:spacing w:line="520" w:lineRule="exact"/>
        <w:ind w:firstLineChars="200" w:firstLine="643"/>
        <w:rPr>
          <w:rFonts w:ascii="仿宋" w:eastAsia="仿宋" w:hAnsi="仿宋" w:hint="eastAsia"/>
          <w:sz w:val="32"/>
          <w:szCs w:val="32"/>
        </w:rPr>
      </w:pPr>
      <w:r w:rsidRPr="00166048">
        <w:rPr>
          <w:rFonts w:ascii="仿宋" w:eastAsia="仿宋" w:hAnsi="仿宋"/>
          <w:b/>
          <w:bCs/>
          <w:sz w:val="32"/>
          <w:szCs w:val="32"/>
        </w:rPr>
        <w:t>第二条</w:t>
      </w:r>
      <w:r w:rsidR="008E3197">
        <w:rPr>
          <w:rFonts w:ascii="仿宋" w:eastAsia="仿宋" w:hAnsi="仿宋" w:hint="eastAsia"/>
          <w:b/>
          <w:bCs/>
          <w:sz w:val="32"/>
          <w:szCs w:val="32"/>
        </w:rPr>
        <w:t xml:space="preserve"> </w:t>
      </w:r>
      <w:r w:rsidR="007D0A82" w:rsidRPr="008E3197">
        <w:rPr>
          <w:rFonts w:ascii="仿宋" w:eastAsia="仿宋" w:hAnsi="仿宋" w:hint="eastAsia"/>
          <w:sz w:val="32"/>
          <w:szCs w:val="32"/>
        </w:rPr>
        <w:t>外国语</w:t>
      </w:r>
      <w:r w:rsidR="007D0A82" w:rsidRPr="008E3197">
        <w:rPr>
          <w:rFonts w:ascii="仿宋" w:eastAsia="仿宋" w:hAnsi="仿宋"/>
          <w:sz w:val="32"/>
          <w:szCs w:val="32"/>
        </w:rPr>
        <w:t>学院</w:t>
      </w:r>
      <w:r w:rsidR="0089449A" w:rsidRPr="008E3197">
        <w:rPr>
          <w:rFonts w:ascii="仿宋" w:eastAsia="仿宋" w:hAnsi="仿宋" w:hint="eastAsia"/>
          <w:sz w:val="32"/>
          <w:szCs w:val="32"/>
        </w:rPr>
        <w:t>（大学</w:t>
      </w:r>
      <w:r w:rsidR="0089449A" w:rsidRPr="008E3197">
        <w:rPr>
          <w:rFonts w:ascii="仿宋" w:eastAsia="仿宋" w:hAnsi="仿宋"/>
          <w:sz w:val="32"/>
          <w:szCs w:val="32"/>
        </w:rPr>
        <w:t>外语教学部</w:t>
      </w:r>
      <w:r w:rsidR="008E3197">
        <w:rPr>
          <w:rFonts w:ascii="仿宋" w:eastAsia="仿宋" w:hAnsi="仿宋" w:hint="eastAsia"/>
          <w:sz w:val="32"/>
          <w:szCs w:val="32"/>
        </w:rPr>
        <w:t>合署</w:t>
      </w:r>
      <w:r w:rsidR="008E3197">
        <w:rPr>
          <w:rFonts w:ascii="仿宋" w:eastAsia="仿宋" w:hAnsi="仿宋"/>
          <w:sz w:val="32"/>
          <w:szCs w:val="32"/>
        </w:rPr>
        <w:t>）</w:t>
      </w:r>
      <w:r w:rsidR="007D0A82" w:rsidRPr="008E3197">
        <w:rPr>
          <w:rFonts w:ascii="仿宋" w:eastAsia="仿宋" w:hAnsi="仿宋" w:hint="eastAsia"/>
          <w:sz w:val="32"/>
          <w:szCs w:val="32"/>
        </w:rPr>
        <w:t>遴选</w:t>
      </w:r>
      <w:r w:rsidR="007D0A82" w:rsidRPr="008E3197">
        <w:rPr>
          <w:rFonts w:ascii="仿宋" w:eastAsia="仿宋" w:hAnsi="仿宋"/>
          <w:sz w:val="32"/>
          <w:szCs w:val="32"/>
        </w:rPr>
        <w:t>系主任工作</w:t>
      </w:r>
      <w:r w:rsidRPr="007D0A82">
        <w:rPr>
          <w:rFonts w:ascii="仿宋" w:eastAsia="仿宋" w:hAnsi="仿宋"/>
          <w:sz w:val="32"/>
          <w:szCs w:val="32"/>
        </w:rPr>
        <w:t>坚持自下而上、民主推荐、平等竞争、择优选拔的原则。</w:t>
      </w:r>
      <w:r w:rsidR="008E3197">
        <w:rPr>
          <w:rFonts w:ascii="仿宋" w:eastAsia="仿宋" w:hAnsi="仿宋" w:hint="eastAsia"/>
          <w:sz w:val="32"/>
          <w:szCs w:val="32"/>
        </w:rPr>
        <w:t>(以下</w:t>
      </w:r>
      <w:r w:rsidR="008E3197">
        <w:rPr>
          <w:rFonts w:ascii="仿宋" w:eastAsia="仿宋" w:hAnsi="仿宋"/>
          <w:sz w:val="32"/>
          <w:szCs w:val="32"/>
        </w:rPr>
        <w:t>统称</w:t>
      </w:r>
      <w:r w:rsidR="008E3197">
        <w:rPr>
          <w:rFonts w:ascii="仿宋" w:eastAsia="仿宋" w:hAnsi="仿宋" w:hint="eastAsia"/>
          <w:sz w:val="32"/>
          <w:szCs w:val="32"/>
        </w:rPr>
        <w:t>“</w:t>
      </w:r>
      <w:r w:rsidR="008E3197">
        <w:rPr>
          <w:rFonts w:ascii="仿宋" w:eastAsia="仿宋" w:hAnsi="仿宋"/>
          <w:sz w:val="32"/>
          <w:szCs w:val="32"/>
        </w:rPr>
        <w:t>外国语学院</w:t>
      </w:r>
      <w:r w:rsidR="008E3197">
        <w:rPr>
          <w:rFonts w:ascii="仿宋" w:eastAsia="仿宋" w:hAnsi="仿宋" w:hint="eastAsia"/>
          <w:sz w:val="32"/>
          <w:szCs w:val="32"/>
        </w:rPr>
        <w:t>”</w:t>
      </w:r>
      <w:r w:rsidR="008E3197">
        <w:rPr>
          <w:rFonts w:ascii="仿宋" w:eastAsia="仿宋" w:hAnsi="仿宋" w:hint="eastAsia"/>
          <w:sz w:val="32"/>
          <w:szCs w:val="32"/>
        </w:rPr>
        <w:t>)</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第三条</w:t>
      </w:r>
      <w:r w:rsidR="008E3197">
        <w:rPr>
          <w:rFonts w:ascii="仿宋" w:eastAsia="仿宋" w:hAnsi="仿宋" w:hint="eastAsia"/>
          <w:b/>
          <w:bCs/>
          <w:sz w:val="32"/>
          <w:szCs w:val="32"/>
        </w:rPr>
        <w:t xml:space="preserve"> </w:t>
      </w:r>
      <w:r w:rsidR="00757DB2" w:rsidRPr="00166048">
        <w:rPr>
          <w:rFonts w:ascii="仿宋" w:eastAsia="仿宋" w:hAnsi="仿宋" w:hint="eastAsia"/>
          <w:sz w:val="32"/>
          <w:szCs w:val="32"/>
        </w:rPr>
        <w:t>外国语学院根据大学英语</w:t>
      </w:r>
      <w:r w:rsidR="00F4611B" w:rsidRPr="00166048">
        <w:rPr>
          <w:rFonts w:ascii="仿宋" w:eastAsia="仿宋" w:hAnsi="仿宋" w:hint="eastAsia"/>
          <w:sz w:val="32"/>
          <w:szCs w:val="32"/>
        </w:rPr>
        <w:t>公共教学以及英语专业设置</w:t>
      </w:r>
      <w:r w:rsidR="00022938" w:rsidRPr="00166048">
        <w:rPr>
          <w:rFonts w:ascii="仿宋" w:eastAsia="仿宋" w:hAnsi="仿宋" w:hint="eastAsia"/>
          <w:sz w:val="32"/>
          <w:szCs w:val="32"/>
        </w:rPr>
        <w:t>情形</w:t>
      </w:r>
      <w:r w:rsidR="00F4611B" w:rsidRPr="00166048">
        <w:rPr>
          <w:rFonts w:ascii="仿宋" w:eastAsia="仿宋" w:hAnsi="仿宋" w:hint="eastAsia"/>
          <w:sz w:val="32"/>
          <w:szCs w:val="32"/>
        </w:rPr>
        <w:t>，设立大学英语</w:t>
      </w:r>
      <w:r w:rsidR="007D0A82" w:rsidRPr="008E3197">
        <w:rPr>
          <w:rFonts w:ascii="仿宋" w:eastAsia="仿宋" w:hAnsi="仿宋" w:hint="eastAsia"/>
          <w:sz w:val="32"/>
          <w:szCs w:val="32"/>
        </w:rPr>
        <w:t>教研室</w:t>
      </w:r>
      <w:r w:rsidR="00F4611B" w:rsidRPr="00166048">
        <w:rPr>
          <w:rFonts w:ascii="仿宋" w:eastAsia="仿宋" w:hAnsi="仿宋" w:hint="eastAsia"/>
          <w:sz w:val="32"/>
          <w:szCs w:val="32"/>
        </w:rPr>
        <w:t>和英语系</w:t>
      </w:r>
      <w:r w:rsidR="00022938" w:rsidRPr="00166048">
        <w:rPr>
          <w:rFonts w:ascii="仿宋" w:eastAsia="仿宋" w:hAnsi="仿宋" w:hint="eastAsia"/>
          <w:sz w:val="32"/>
          <w:szCs w:val="32"/>
        </w:rPr>
        <w:t>两个</w:t>
      </w:r>
      <w:r w:rsidR="007A055E" w:rsidRPr="00166048">
        <w:rPr>
          <w:rFonts w:ascii="仿宋" w:eastAsia="仿宋" w:hAnsi="仿宋" w:hint="eastAsia"/>
          <w:sz w:val="32"/>
          <w:szCs w:val="32"/>
        </w:rPr>
        <w:t>教学</w:t>
      </w:r>
      <w:r w:rsidR="007D0A82" w:rsidRPr="008E3197">
        <w:rPr>
          <w:rFonts w:ascii="仿宋" w:eastAsia="仿宋" w:hAnsi="仿宋" w:hint="eastAsia"/>
          <w:sz w:val="32"/>
          <w:szCs w:val="32"/>
        </w:rPr>
        <w:t>单位</w:t>
      </w:r>
      <w:r w:rsidR="00F4611B" w:rsidRPr="00166048">
        <w:rPr>
          <w:rFonts w:ascii="仿宋" w:eastAsia="仿宋" w:hAnsi="仿宋" w:hint="eastAsia"/>
          <w:sz w:val="32"/>
          <w:szCs w:val="32"/>
        </w:rPr>
        <w:t>。</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第四条</w:t>
      </w:r>
      <w:r w:rsidR="008E3197">
        <w:rPr>
          <w:rFonts w:ascii="仿宋" w:eastAsia="仿宋" w:hAnsi="仿宋" w:hint="eastAsia"/>
          <w:b/>
          <w:bCs/>
          <w:sz w:val="32"/>
          <w:szCs w:val="32"/>
        </w:rPr>
        <w:t xml:space="preserve"> </w:t>
      </w:r>
      <w:r w:rsidR="00F4611B" w:rsidRPr="00166048">
        <w:rPr>
          <w:rFonts w:ascii="仿宋" w:eastAsia="仿宋" w:hAnsi="仿宋" w:hint="eastAsia"/>
          <w:sz w:val="32"/>
          <w:szCs w:val="32"/>
        </w:rPr>
        <w:t>外国语学院</w:t>
      </w:r>
      <w:r w:rsidRPr="00166048">
        <w:rPr>
          <w:rFonts w:ascii="仿宋" w:eastAsia="仿宋" w:hAnsi="仿宋"/>
          <w:sz w:val="32"/>
          <w:szCs w:val="32"/>
        </w:rPr>
        <w:t>根据</w:t>
      </w:r>
      <w:r w:rsidR="007D0A82" w:rsidRPr="008E3197">
        <w:rPr>
          <w:rFonts w:ascii="仿宋" w:eastAsia="仿宋" w:hAnsi="仿宋" w:hint="eastAsia"/>
          <w:sz w:val="32"/>
          <w:szCs w:val="32"/>
        </w:rPr>
        <w:t>教学单位</w:t>
      </w:r>
      <w:r w:rsidRPr="00166048">
        <w:rPr>
          <w:rFonts w:ascii="仿宋" w:eastAsia="仿宋" w:hAnsi="仿宋"/>
          <w:sz w:val="32"/>
          <w:szCs w:val="32"/>
        </w:rPr>
        <w:t>设置配备</w:t>
      </w:r>
      <w:r w:rsidR="007D0A82" w:rsidRPr="008E3197">
        <w:rPr>
          <w:rFonts w:ascii="仿宋" w:eastAsia="仿宋" w:hAnsi="仿宋" w:hint="eastAsia"/>
          <w:sz w:val="32"/>
          <w:szCs w:val="32"/>
        </w:rPr>
        <w:t>教研室</w:t>
      </w:r>
      <w:r w:rsidR="007D0A82" w:rsidRPr="008E3197">
        <w:rPr>
          <w:rFonts w:ascii="仿宋" w:eastAsia="仿宋" w:hAnsi="仿宋"/>
          <w:sz w:val="32"/>
          <w:szCs w:val="32"/>
        </w:rPr>
        <w:t>主任</w:t>
      </w:r>
      <w:r w:rsidR="007D0A82" w:rsidRPr="008E3197">
        <w:rPr>
          <w:rFonts w:ascii="仿宋" w:eastAsia="仿宋" w:hAnsi="仿宋" w:hint="eastAsia"/>
          <w:sz w:val="32"/>
          <w:szCs w:val="32"/>
        </w:rPr>
        <w:t>和</w:t>
      </w:r>
      <w:r w:rsidR="007D0A82">
        <w:rPr>
          <w:rFonts w:ascii="仿宋" w:eastAsia="仿宋" w:hAnsi="仿宋"/>
          <w:sz w:val="32"/>
          <w:szCs w:val="32"/>
        </w:rPr>
        <w:t>系主任</w:t>
      </w:r>
      <w:r w:rsidR="007D0A82">
        <w:rPr>
          <w:rFonts w:ascii="仿宋" w:eastAsia="仿宋" w:hAnsi="仿宋" w:hint="eastAsia"/>
          <w:sz w:val="32"/>
          <w:szCs w:val="32"/>
        </w:rPr>
        <w:t>。</w:t>
      </w:r>
      <w:r w:rsidR="00757DB2" w:rsidRPr="00166048">
        <w:rPr>
          <w:rFonts w:ascii="仿宋" w:eastAsia="仿宋" w:hAnsi="仿宋" w:hint="eastAsia"/>
          <w:sz w:val="32"/>
          <w:szCs w:val="32"/>
        </w:rPr>
        <w:t>大学英语</w:t>
      </w:r>
      <w:r w:rsidR="007D0A82" w:rsidRPr="008E3197">
        <w:rPr>
          <w:rFonts w:ascii="仿宋" w:eastAsia="仿宋" w:hAnsi="仿宋" w:hint="eastAsia"/>
          <w:sz w:val="32"/>
          <w:szCs w:val="32"/>
        </w:rPr>
        <w:t>教研室设</w:t>
      </w:r>
      <w:r w:rsidR="00F4611B" w:rsidRPr="00166048">
        <w:rPr>
          <w:rFonts w:ascii="仿宋" w:eastAsia="仿宋" w:hAnsi="仿宋" w:hint="eastAsia"/>
          <w:sz w:val="32"/>
          <w:szCs w:val="32"/>
        </w:rPr>
        <w:t>主任1人</w:t>
      </w:r>
      <w:r w:rsidR="007D0A82">
        <w:rPr>
          <w:rFonts w:ascii="仿宋" w:eastAsia="仿宋" w:hAnsi="仿宋" w:hint="eastAsia"/>
          <w:sz w:val="32"/>
          <w:szCs w:val="32"/>
        </w:rPr>
        <w:t>、</w:t>
      </w:r>
      <w:r w:rsidR="00F4611B" w:rsidRPr="00166048">
        <w:rPr>
          <w:rFonts w:ascii="仿宋" w:eastAsia="仿宋" w:hAnsi="仿宋" w:hint="eastAsia"/>
          <w:sz w:val="32"/>
          <w:szCs w:val="32"/>
        </w:rPr>
        <w:t>副主任1人</w:t>
      </w:r>
      <w:r w:rsidR="007D0A82">
        <w:rPr>
          <w:rFonts w:ascii="仿宋" w:eastAsia="仿宋" w:hAnsi="仿宋" w:hint="eastAsia"/>
          <w:sz w:val="32"/>
          <w:szCs w:val="32"/>
        </w:rPr>
        <w:t>，</w:t>
      </w:r>
      <w:r w:rsidR="00F4611B" w:rsidRPr="00166048">
        <w:rPr>
          <w:rFonts w:ascii="仿宋" w:eastAsia="仿宋" w:hAnsi="仿宋" w:hint="eastAsia"/>
          <w:sz w:val="32"/>
          <w:szCs w:val="32"/>
        </w:rPr>
        <w:t>英语系</w:t>
      </w:r>
      <w:r w:rsidR="007D0A82" w:rsidRPr="008E3197">
        <w:rPr>
          <w:rFonts w:ascii="仿宋" w:eastAsia="仿宋" w:hAnsi="仿宋" w:hint="eastAsia"/>
          <w:sz w:val="32"/>
          <w:szCs w:val="32"/>
        </w:rPr>
        <w:t>设</w:t>
      </w:r>
      <w:r w:rsidR="007D0A82" w:rsidRPr="008E3197">
        <w:rPr>
          <w:rFonts w:ascii="仿宋" w:eastAsia="仿宋" w:hAnsi="仿宋"/>
          <w:sz w:val="32"/>
          <w:szCs w:val="32"/>
        </w:rPr>
        <w:t>系</w:t>
      </w:r>
      <w:r w:rsidR="00F4611B" w:rsidRPr="00166048">
        <w:rPr>
          <w:rFonts w:ascii="仿宋" w:eastAsia="仿宋" w:hAnsi="仿宋" w:hint="eastAsia"/>
          <w:sz w:val="32"/>
          <w:szCs w:val="32"/>
        </w:rPr>
        <w:t>主任1人，副主任1人</w:t>
      </w:r>
      <w:r w:rsidR="00A54D52" w:rsidRPr="00166048">
        <w:rPr>
          <w:rFonts w:ascii="仿宋" w:eastAsia="仿宋" w:hAnsi="仿宋" w:hint="eastAsia"/>
          <w:sz w:val="32"/>
          <w:szCs w:val="32"/>
        </w:rPr>
        <w:t>。</w:t>
      </w:r>
      <w:r w:rsidR="007D0A82">
        <w:rPr>
          <w:rFonts w:ascii="仿宋" w:eastAsia="仿宋" w:hAnsi="仿宋" w:hint="eastAsia"/>
          <w:sz w:val="32"/>
          <w:szCs w:val="32"/>
        </w:rPr>
        <w:t>（</w:t>
      </w:r>
      <w:r w:rsidR="007D0A82" w:rsidRPr="008E3197">
        <w:rPr>
          <w:rFonts w:ascii="仿宋" w:eastAsia="仿宋" w:hAnsi="仿宋" w:hint="eastAsia"/>
          <w:sz w:val="32"/>
          <w:szCs w:val="32"/>
        </w:rPr>
        <w:t>以下</w:t>
      </w:r>
      <w:r w:rsidR="007D0A82" w:rsidRPr="008E3197">
        <w:rPr>
          <w:rFonts w:ascii="仿宋" w:eastAsia="仿宋" w:hAnsi="仿宋"/>
          <w:sz w:val="32"/>
          <w:szCs w:val="32"/>
        </w:rPr>
        <w:t>简称系主任</w:t>
      </w:r>
      <w:r w:rsidR="007D0A82">
        <w:rPr>
          <w:rFonts w:ascii="仿宋" w:eastAsia="仿宋" w:hAnsi="仿宋" w:hint="eastAsia"/>
          <w:sz w:val="32"/>
          <w:szCs w:val="32"/>
        </w:rPr>
        <w:t>）</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第五条</w:t>
      </w:r>
      <w:r w:rsidR="008E3197">
        <w:rPr>
          <w:rFonts w:ascii="仿宋" w:eastAsia="仿宋" w:hAnsi="仿宋" w:hint="eastAsia"/>
          <w:b/>
          <w:bCs/>
          <w:sz w:val="32"/>
          <w:szCs w:val="32"/>
        </w:rPr>
        <w:t xml:space="preserve"> </w:t>
      </w:r>
      <w:r w:rsidRPr="00166048">
        <w:rPr>
          <w:rFonts w:ascii="仿宋" w:eastAsia="仿宋" w:hAnsi="仿宋"/>
          <w:sz w:val="32"/>
          <w:szCs w:val="32"/>
        </w:rPr>
        <w:t>系主任每三年聘任一次，一届任期三年，考核合格可连任。期间根据学科和专业建设的实际情况以及系主任履行岗位职责的考核结果，可以适时调整。</w:t>
      </w:r>
    </w:p>
    <w:p w:rsidR="00982402" w:rsidRPr="00166048" w:rsidRDefault="00982402" w:rsidP="00166048">
      <w:pPr>
        <w:spacing w:line="520" w:lineRule="exact"/>
        <w:ind w:firstLineChars="200" w:firstLine="640"/>
        <w:rPr>
          <w:rFonts w:ascii="仿宋" w:eastAsia="仿宋" w:hAnsi="仿宋"/>
          <w:sz w:val="32"/>
          <w:szCs w:val="32"/>
        </w:rPr>
      </w:pPr>
    </w:p>
    <w:p w:rsidR="00982402" w:rsidRPr="00166048" w:rsidRDefault="00982402" w:rsidP="00166048">
      <w:pPr>
        <w:spacing w:line="520" w:lineRule="exact"/>
        <w:jc w:val="center"/>
        <w:rPr>
          <w:rFonts w:ascii="仿宋" w:eastAsia="仿宋" w:hAnsi="仿宋"/>
          <w:b/>
          <w:bCs/>
          <w:sz w:val="32"/>
          <w:szCs w:val="32"/>
        </w:rPr>
      </w:pPr>
      <w:r w:rsidRPr="00166048">
        <w:rPr>
          <w:rFonts w:ascii="仿宋" w:eastAsia="仿宋" w:hAnsi="仿宋"/>
          <w:b/>
          <w:bCs/>
          <w:sz w:val="32"/>
          <w:szCs w:val="32"/>
        </w:rPr>
        <w:t>第二章</w:t>
      </w:r>
      <w:r w:rsidR="008E3197">
        <w:rPr>
          <w:rFonts w:ascii="仿宋" w:eastAsia="仿宋" w:hAnsi="仿宋" w:hint="eastAsia"/>
          <w:b/>
          <w:bCs/>
          <w:sz w:val="32"/>
          <w:szCs w:val="32"/>
        </w:rPr>
        <w:t xml:space="preserve">  </w:t>
      </w:r>
      <w:r w:rsidRPr="00166048">
        <w:rPr>
          <w:rFonts w:ascii="仿宋" w:eastAsia="仿宋" w:hAnsi="仿宋"/>
          <w:b/>
          <w:bCs/>
          <w:sz w:val="32"/>
          <w:szCs w:val="32"/>
        </w:rPr>
        <w:t>系主任遴选条件</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第六条</w:t>
      </w:r>
      <w:r w:rsidRPr="00166048">
        <w:rPr>
          <w:rFonts w:ascii="仿宋" w:eastAsia="仿宋" w:hAnsi="仿宋"/>
          <w:sz w:val="32"/>
          <w:szCs w:val="32"/>
        </w:rPr>
        <w:t>政治坚定，师德高尚，爱岗敬业，乐于奉献；切实做到“关心南审、关注课堂、关爱学生”。</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第七条</w:t>
      </w:r>
      <w:r w:rsidRPr="00166048">
        <w:rPr>
          <w:rFonts w:ascii="仿宋" w:eastAsia="仿宋" w:hAnsi="仿宋"/>
          <w:sz w:val="32"/>
          <w:szCs w:val="32"/>
        </w:rPr>
        <w:t>对本专业有较深的学术造诣，具有丰富的教学科研经验。熟悉产业背景，了解行业发展动态，有宽阔的专业视野。</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第八条</w:t>
      </w:r>
      <w:r w:rsidRPr="00166048">
        <w:rPr>
          <w:rFonts w:ascii="仿宋" w:eastAsia="仿宋" w:hAnsi="仿宋"/>
          <w:sz w:val="32"/>
          <w:szCs w:val="32"/>
        </w:rPr>
        <w:t>有较强的组织和管理能力。善于总结工作经验，</w:t>
      </w:r>
      <w:r w:rsidRPr="00166048">
        <w:rPr>
          <w:rFonts w:ascii="仿宋" w:eastAsia="仿宋" w:hAnsi="仿宋"/>
          <w:sz w:val="32"/>
          <w:szCs w:val="32"/>
        </w:rPr>
        <w:lastRenderedPageBreak/>
        <w:t>能团结带领其他教师共同努力工作。</w:t>
      </w:r>
    </w:p>
    <w:p w:rsidR="00AB58F5" w:rsidRPr="00A27D44"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第九条</w:t>
      </w:r>
      <w:r w:rsidR="00A27D44">
        <w:rPr>
          <w:rFonts w:ascii="仿宋" w:eastAsia="仿宋" w:hAnsi="仿宋" w:hint="eastAsia"/>
          <w:b/>
          <w:bCs/>
          <w:sz w:val="32"/>
          <w:szCs w:val="32"/>
        </w:rPr>
        <w:t xml:space="preserve"> </w:t>
      </w:r>
      <w:r w:rsidR="00AB58F5" w:rsidRPr="00A27D44">
        <w:rPr>
          <w:rFonts w:ascii="仿宋" w:eastAsia="仿宋" w:hAnsi="仿宋"/>
          <w:sz w:val="32"/>
          <w:szCs w:val="32"/>
        </w:rPr>
        <w:t>英语系</w:t>
      </w:r>
      <w:r w:rsidR="00AB58F5" w:rsidRPr="00A27D44">
        <w:rPr>
          <w:rFonts w:ascii="仿宋" w:eastAsia="仿宋" w:hAnsi="仿宋" w:hint="eastAsia"/>
          <w:sz w:val="32"/>
          <w:szCs w:val="32"/>
        </w:rPr>
        <w:t>系主任须由科研突出、教学优秀的博士副教授及以上的教师担任；</w:t>
      </w:r>
      <w:r w:rsidR="00AB58F5" w:rsidRPr="00A27D44">
        <w:rPr>
          <w:rFonts w:ascii="仿宋" w:eastAsia="仿宋" w:hAnsi="仿宋"/>
          <w:sz w:val="32"/>
          <w:szCs w:val="32"/>
        </w:rPr>
        <w:t>英语系副主任</w:t>
      </w:r>
      <w:r w:rsidR="00AB58F5" w:rsidRPr="00A27D44">
        <w:rPr>
          <w:rFonts w:ascii="仿宋" w:eastAsia="仿宋" w:hAnsi="仿宋" w:hint="eastAsia"/>
          <w:sz w:val="32"/>
          <w:szCs w:val="32"/>
        </w:rPr>
        <w:t>须由</w:t>
      </w:r>
      <w:r w:rsidR="00AB58F5" w:rsidRPr="00A27D44">
        <w:rPr>
          <w:rFonts w:ascii="仿宋" w:eastAsia="仿宋" w:hAnsi="仿宋"/>
          <w:sz w:val="32"/>
          <w:szCs w:val="32"/>
        </w:rPr>
        <w:t>副教授</w:t>
      </w:r>
      <w:r w:rsidR="00AB58F5" w:rsidRPr="00A27D44">
        <w:rPr>
          <w:rFonts w:ascii="仿宋" w:eastAsia="仿宋" w:hAnsi="仿宋" w:hint="eastAsia"/>
          <w:sz w:val="32"/>
          <w:szCs w:val="32"/>
        </w:rPr>
        <w:t>及</w:t>
      </w:r>
      <w:r w:rsidR="00AB58F5" w:rsidRPr="00A27D44">
        <w:rPr>
          <w:rFonts w:ascii="仿宋" w:eastAsia="仿宋" w:hAnsi="仿宋"/>
          <w:sz w:val="32"/>
          <w:szCs w:val="32"/>
        </w:rPr>
        <w:t>以上职称或</w:t>
      </w:r>
      <w:r w:rsidR="0089449A" w:rsidRPr="00A27D44">
        <w:rPr>
          <w:rFonts w:ascii="仿宋" w:eastAsia="仿宋" w:hAnsi="仿宋" w:hint="eastAsia"/>
          <w:sz w:val="32"/>
          <w:szCs w:val="32"/>
        </w:rPr>
        <w:t>具有</w:t>
      </w:r>
      <w:r w:rsidR="00AB58F5" w:rsidRPr="00A27D44">
        <w:rPr>
          <w:rFonts w:ascii="仿宋" w:eastAsia="仿宋" w:hAnsi="仿宋" w:hint="eastAsia"/>
          <w:sz w:val="32"/>
          <w:szCs w:val="32"/>
        </w:rPr>
        <w:t>博士</w:t>
      </w:r>
      <w:r w:rsidR="0089449A" w:rsidRPr="00A27D44">
        <w:rPr>
          <w:rFonts w:ascii="仿宋" w:eastAsia="仿宋" w:hAnsi="仿宋" w:hint="eastAsia"/>
          <w:sz w:val="32"/>
          <w:szCs w:val="32"/>
        </w:rPr>
        <w:t>学位</w:t>
      </w:r>
      <w:r w:rsidR="00AB58F5" w:rsidRPr="00A27D44">
        <w:rPr>
          <w:rFonts w:ascii="仿宋" w:eastAsia="仿宋" w:hAnsi="仿宋"/>
          <w:sz w:val="32"/>
          <w:szCs w:val="32"/>
        </w:rPr>
        <w:t>（</w:t>
      </w:r>
      <w:r w:rsidR="00AB58F5" w:rsidRPr="00A27D44">
        <w:rPr>
          <w:rFonts w:ascii="仿宋" w:eastAsia="仿宋" w:hAnsi="仿宋" w:hint="eastAsia"/>
          <w:sz w:val="32"/>
          <w:szCs w:val="32"/>
        </w:rPr>
        <w:t>含</w:t>
      </w:r>
      <w:r w:rsidR="00AB58F5" w:rsidRPr="00A27D44">
        <w:rPr>
          <w:rFonts w:ascii="仿宋" w:eastAsia="仿宋" w:hAnsi="仿宋"/>
          <w:sz w:val="32"/>
          <w:szCs w:val="32"/>
        </w:rPr>
        <w:t>在读）的</w:t>
      </w:r>
      <w:r w:rsidR="00AB58F5" w:rsidRPr="00A27D44">
        <w:rPr>
          <w:rFonts w:ascii="仿宋" w:eastAsia="仿宋" w:hAnsi="仿宋" w:hint="eastAsia"/>
          <w:sz w:val="32"/>
          <w:szCs w:val="32"/>
        </w:rPr>
        <w:t>教师</w:t>
      </w:r>
      <w:r w:rsidR="00AB58F5" w:rsidRPr="00A27D44">
        <w:rPr>
          <w:rFonts w:ascii="仿宋" w:eastAsia="仿宋" w:hAnsi="仿宋"/>
          <w:sz w:val="32"/>
          <w:szCs w:val="32"/>
        </w:rPr>
        <w:t>担任</w:t>
      </w:r>
      <w:r w:rsidR="00AB58F5" w:rsidRPr="00A27D44">
        <w:rPr>
          <w:rFonts w:ascii="仿宋" w:eastAsia="仿宋" w:hAnsi="仿宋" w:hint="eastAsia"/>
          <w:sz w:val="32"/>
          <w:szCs w:val="32"/>
        </w:rPr>
        <w:t>。</w:t>
      </w:r>
      <w:r w:rsidR="00757DB2" w:rsidRPr="00A27D44">
        <w:rPr>
          <w:rFonts w:ascii="仿宋" w:eastAsia="仿宋" w:hAnsi="仿宋" w:hint="eastAsia"/>
          <w:sz w:val="32"/>
          <w:szCs w:val="32"/>
        </w:rPr>
        <w:t>大学英语</w:t>
      </w:r>
      <w:r w:rsidR="00AB58F5" w:rsidRPr="00A27D44">
        <w:rPr>
          <w:rFonts w:ascii="仿宋" w:eastAsia="仿宋" w:hAnsi="仿宋" w:hint="eastAsia"/>
          <w:sz w:val="32"/>
          <w:szCs w:val="32"/>
        </w:rPr>
        <w:t>教研室属于</w:t>
      </w:r>
      <w:r w:rsidR="00AB58F5" w:rsidRPr="00A27D44">
        <w:rPr>
          <w:rFonts w:ascii="仿宋" w:eastAsia="仿宋" w:hAnsi="仿宋"/>
          <w:sz w:val="32"/>
          <w:szCs w:val="32"/>
        </w:rPr>
        <w:t>公共</w:t>
      </w:r>
      <w:r w:rsidR="0089449A" w:rsidRPr="00A27D44">
        <w:rPr>
          <w:rFonts w:ascii="仿宋" w:eastAsia="仿宋" w:hAnsi="仿宋" w:hint="eastAsia"/>
          <w:sz w:val="32"/>
          <w:szCs w:val="32"/>
        </w:rPr>
        <w:t>课</w:t>
      </w:r>
      <w:r w:rsidR="00AB58F5" w:rsidRPr="00A27D44">
        <w:rPr>
          <w:rFonts w:ascii="仿宋" w:eastAsia="仿宋" w:hAnsi="仿宋"/>
          <w:sz w:val="32"/>
          <w:szCs w:val="32"/>
        </w:rPr>
        <w:t>教学单位，</w:t>
      </w:r>
      <w:r w:rsidR="00AB58F5" w:rsidRPr="00A27D44">
        <w:rPr>
          <w:rFonts w:ascii="仿宋" w:eastAsia="仿宋" w:hAnsi="仿宋" w:hint="eastAsia"/>
          <w:sz w:val="32"/>
          <w:szCs w:val="32"/>
        </w:rPr>
        <w:t>教研室</w:t>
      </w:r>
      <w:r w:rsidR="00AB58F5" w:rsidRPr="00A27D44">
        <w:rPr>
          <w:rFonts w:ascii="仿宋" w:eastAsia="仿宋" w:hAnsi="仿宋"/>
          <w:sz w:val="32"/>
          <w:szCs w:val="32"/>
        </w:rPr>
        <w:t>主任、副主任</w:t>
      </w:r>
      <w:r w:rsidR="0089449A" w:rsidRPr="00A27D44">
        <w:rPr>
          <w:rFonts w:ascii="仿宋" w:eastAsia="仿宋" w:hAnsi="仿宋" w:hint="eastAsia"/>
          <w:sz w:val="32"/>
          <w:szCs w:val="32"/>
        </w:rPr>
        <w:t>可由教学优秀的具有硕士学位的</w:t>
      </w:r>
      <w:r w:rsidR="00AB58F5" w:rsidRPr="00A27D44">
        <w:rPr>
          <w:rFonts w:ascii="仿宋" w:eastAsia="仿宋" w:hAnsi="仿宋" w:hint="eastAsia"/>
          <w:sz w:val="32"/>
          <w:szCs w:val="32"/>
        </w:rPr>
        <w:t>讲师及以上教师担任。</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第十条</w:t>
      </w:r>
      <w:r w:rsidR="00A27D44">
        <w:rPr>
          <w:rFonts w:ascii="仿宋" w:eastAsia="仿宋" w:hAnsi="仿宋" w:hint="eastAsia"/>
          <w:b/>
          <w:bCs/>
          <w:sz w:val="32"/>
          <w:szCs w:val="32"/>
        </w:rPr>
        <w:t xml:space="preserve"> </w:t>
      </w:r>
      <w:r w:rsidRPr="00166048">
        <w:rPr>
          <w:rFonts w:ascii="仿宋" w:eastAsia="仿宋" w:hAnsi="仿宋"/>
          <w:sz w:val="32"/>
          <w:szCs w:val="32"/>
        </w:rPr>
        <w:t>近3年无违纪事件或责任事故。</w:t>
      </w:r>
    </w:p>
    <w:p w:rsidR="00982402" w:rsidRPr="001C023F" w:rsidRDefault="00982402" w:rsidP="00166048">
      <w:pPr>
        <w:spacing w:line="520" w:lineRule="exact"/>
        <w:ind w:firstLineChars="200" w:firstLine="640"/>
        <w:rPr>
          <w:rFonts w:ascii="仿宋" w:eastAsia="仿宋" w:hAnsi="仿宋"/>
          <w:sz w:val="32"/>
          <w:szCs w:val="32"/>
        </w:rPr>
      </w:pPr>
    </w:p>
    <w:p w:rsidR="00982402" w:rsidRPr="00166048" w:rsidRDefault="00982402" w:rsidP="00166048">
      <w:pPr>
        <w:spacing w:line="520" w:lineRule="exact"/>
        <w:jc w:val="center"/>
        <w:rPr>
          <w:rFonts w:ascii="仿宋" w:eastAsia="仿宋" w:hAnsi="仿宋"/>
          <w:b/>
          <w:bCs/>
          <w:sz w:val="32"/>
          <w:szCs w:val="32"/>
        </w:rPr>
      </w:pPr>
      <w:r w:rsidRPr="00166048">
        <w:rPr>
          <w:rFonts w:ascii="仿宋" w:eastAsia="仿宋" w:hAnsi="仿宋"/>
          <w:b/>
          <w:bCs/>
          <w:sz w:val="32"/>
          <w:szCs w:val="32"/>
        </w:rPr>
        <w:t>第三章</w:t>
      </w:r>
      <w:r w:rsidR="00FC4730">
        <w:rPr>
          <w:rFonts w:ascii="仿宋" w:eastAsia="仿宋" w:hAnsi="仿宋" w:hint="eastAsia"/>
          <w:b/>
          <w:bCs/>
          <w:sz w:val="32"/>
          <w:szCs w:val="32"/>
        </w:rPr>
        <w:t xml:space="preserve">  </w:t>
      </w:r>
      <w:bookmarkStart w:id="1" w:name="_GoBack"/>
      <w:bookmarkEnd w:id="1"/>
      <w:r w:rsidRPr="00166048">
        <w:rPr>
          <w:rFonts w:ascii="仿宋" w:eastAsia="仿宋" w:hAnsi="仿宋"/>
          <w:b/>
          <w:bCs/>
          <w:sz w:val="32"/>
          <w:szCs w:val="32"/>
        </w:rPr>
        <w:t>系主任遴选程序</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第十一条</w:t>
      </w:r>
      <w:r w:rsidR="001C023F">
        <w:rPr>
          <w:rFonts w:ascii="仿宋" w:eastAsia="仿宋" w:hAnsi="仿宋" w:hint="eastAsia"/>
          <w:b/>
          <w:bCs/>
          <w:sz w:val="32"/>
          <w:szCs w:val="32"/>
        </w:rPr>
        <w:t xml:space="preserve"> </w:t>
      </w:r>
      <w:r w:rsidR="00A54D52" w:rsidRPr="00166048">
        <w:rPr>
          <w:rFonts w:ascii="仿宋" w:eastAsia="仿宋" w:hAnsi="仿宋" w:hint="eastAsia"/>
          <w:sz w:val="32"/>
          <w:szCs w:val="32"/>
        </w:rPr>
        <w:t>外国语学院</w:t>
      </w:r>
      <w:r w:rsidRPr="00166048">
        <w:rPr>
          <w:rFonts w:ascii="仿宋" w:eastAsia="仿宋" w:hAnsi="仿宋"/>
          <w:sz w:val="32"/>
          <w:szCs w:val="32"/>
        </w:rPr>
        <w:t>按以下程序组织系主任遴选工作：</w:t>
      </w:r>
    </w:p>
    <w:p w:rsidR="00982402" w:rsidRPr="00166048" w:rsidRDefault="00982402" w:rsidP="00166048">
      <w:pPr>
        <w:spacing w:line="520" w:lineRule="exact"/>
        <w:ind w:firstLineChars="200" w:firstLine="640"/>
        <w:rPr>
          <w:rFonts w:ascii="仿宋" w:eastAsia="仿宋" w:hAnsi="仿宋"/>
          <w:sz w:val="32"/>
          <w:szCs w:val="32"/>
        </w:rPr>
      </w:pPr>
      <w:r w:rsidRPr="00166048">
        <w:rPr>
          <w:rFonts w:ascii="仿宋" w:eastAsia="仿宋" w:hAnsi="仿宋"/>
          <w:sz w:val="32"/>
          <w:szCs w:val="32"/>
        </w:rPr>
        <w:t xml:space="preserve">1. </w:t>
      </w:r>
      <w:r w:rsidR="0052672A" w:rsidRPr="00166048">
        <w:rPr>
          <w:rFonts w:ascii="仿宋" w:eastAsia="仿宋" w:hAnsi="仿宋"/>
          <w:sz w:val="32"/>
          <w:szCs w:val="32"/>
        </w:rPr>
        <w:t>本人申请</w:t>
      </w:r>
      <w:r w:rsidR="00AB58F5">
        <w:rPr>
          <w:rFonts w:ascii="仿宋" w:eastAsia="仿宋" w:hAnsi="仿宋" w:hint="eastAsia"/>
          <w:sz w:val="32"/>
          <w:szCs w:val="32"/>
        </w:rPr>
        <w:t>、</w:t>
      </w:r>
      <w:r w:rsidR="00AB58F5">
        <w:rPr>
          <w:rFonts w:ascii="仿宋" w:eastAsia="仿宋" w:hAnsi="仿宋"/>
          <w:sz w:val="32"/>
          <w:szCs w:val="32"/>
        </w:rPr>
        <w:t>他人推荐</w:t>
      </w:r>
      <w:r w:rsidR="0052672A" w:rsidRPr="00166048">
        <w:rPr>
          <w:rFonts w:ascii="仿宋" w:eastAsia="仿宋" w:hAnsi="仿宋"/>
          <w:sz w:val="32"/>
          <w:szCs w:val="32"/>
        </w:rPr>
        <w:t>或</w:t>
      </w:r>
      <w:r w:rsidR="0052672A" w:rsidRPr="00166048">
        <w:rPr>
          <w:rFonts w:ascii="仿宋" w:eastAsia="仿宋" w:hAnsi="仿宋" w:hint="eastAsia"/>
          <w:sz w:val="32"/>
          <w:szCs w:val="32"/>
        </w:rPr>
        <w:t>外国语</w:t>
      </w:r>
      <w:r w:rsidR="0052672A" w:rsidRPr="00166048">
        <w:rPr>
          <w:rFonts w:ascii="仿宋" w:eastAsia="仿宋" w:hAnsi="仿宋"/>
          <w:sz w:val="32"/>
          <w:szCs w:val="32"/>
        </w:rPr>
        <w:t>学院</w:t>
      </w:r>
      <w:r w:rsidRPr="00166048">
        <w:rPr>
          <w:rFonts w:ascii="仿宋" w:eastAsia="仿宋" w:hAnsi="仿宋"/>
          <w:sz w:val="32"/>
          <w:szCs w:val="32"/>
        </w:rPr>
        <w:t>民主推荐。</w:t>
      </w:r>
    </w:p>
    <w:p w:rsidR="00982402" w:rsidRPr="00166048" w:rsidRDefault="00982402" w:rsidP="00166048">
      <w:pPr>
        <w:spacing w:line="520" w:lineRule="exact"/>
        <w:ind w:firstLineChars="200" w:firstLine="640"/>
        <w:rPr>
          <w:rFonts w:ascii="仿宋" w:eastAsia="仿宋" w:hAnsi="仿宋"/>
          <w:sz w:val="32"/>
          <w:szCs w:val="32"/>
        </w:rPr>
      </w:pPr>
      <w:r w:rsidRPr="00166048">
        <w:rPr>
          <w:rFonts w:ascii="仿宋" w:eastAsia="仿宋" w:hAnsi="仿宋"/>
          <w:sz w:val="32"/>
          <w:szCs w:val="32"/>
        </w:rPr>
        <w:t xml:space="preserve">2. </w:t>
      </w:r>
      <w:r w:rsidR="0052672A" w:rsidRPr="00166048">
        <w:rPr>
          <w:rFonts w:ascii="仿宋" w:eastAsia="仿宋" w:hAnsi="仿宋" w:hint="eastAsia"/>
          <w:sz w:val="32"/>
          <w:szCs w:val="32"/>
        </w:rPr>
        <w:t>外国语学院</w:t>
      </w:r>
      <w:r w:rsidRPr="00166048">
        <w:rPr>
          <w:rFonts w:ascii="仿宋" w:eastAsia="仿宋" w:hAnsi="仿宋"/>
          <w:sz w:val="32"/>
          <w:szCs w:val="32"/>
        </w:rPr>
        <w:t>按德、能、勤、绩、廉等方面进行考察后审核同意。</w:t>
      </w:r>
    </w:p>
    <w:p w:rsidR="00982402" w:rsidRPr="00166048" w:rsidRDefault="00982402" w:rsidP="00166048">
      <w:pPr>
        <w:spacing w:line="520" w:lineRule="exact"/>
        <w:ind w:firstLineChars="200" w:firstLine="640"/>
        <w:rPr>
          <w:rFonts w:ascii="仿宋" w:eastAsia="仿宋" w:hAnsi="仿宋"/>
          <w:sz w:val="32"/>
          <w:szCs w:val="32"/>
        </w:rPr>
      </w:pPr>
      <w:r w:rsidRPr="00166048">
        <w:rPr>
          <w:rFonts w:ascii="仿宋" w:eastAsia="仿宋" w:hAnsi="仿宋"/>
          <w:sz w:val="32"/>
          <w:szCs w:val="32"/>
        </w:rPr>
        <w:t xml:space="preserve">3. </w:t>
      </w:r>
      <w:r w:rsidR="0052672A" w:rsidRPr="00166048">
        <w:rPr>
          <w:rFonts w:ascii="仿宋" w:eastAsia="仿宋" w:hAnsi="仿宋"/>
          <w:sz w:val="32"/>
          <w:szCs w:val="32"/>
        </w:rPr>
        <w:t>相关材料在</w:t>
      </w:r>
      <w:r w:rsidR="0052672A" w:rsidRPr="00166048">
        <w:rPr>
          <w:rFonts w:ascii="仿宋" w:eastAsia="仿宋" w:hAnsi="仿宋" w:hint="eastAsia"/>
          <w:sz w:val="32"/>
          <w:szCs w:val="32"/>
        </w:rPr>
        <w:t>外国语</w:t>
      </w:r>
      <w:r w:rsidR="0052672A" w:rsidRPr="00166048">
        <w:rPr>
          <w:rFonts w:ascii="仿宋" w:eastAsia="仿宋" w:hAnsi="仿宋"/>
          <w:sz w:val="32"/>
          <w:szCs w:val="32"/>
        </w:rPr>
        <w:t>学院</w:t>
      </w:r>
      <w:r w:rsidRPr="00166048">
        <w:rPr>
          <w:rFonts w:ascii="仿宋" w:eastAsia="仿宋" w:hAnsi="仿宋"/>
          <w:sz w:val="32"/>
          <w:szCs w:val="32"/>
        </w:rPr>
        <w:t>公示3个工作日，无异议后报人事部门备案。</w:t>
      </w:r>
    </w:p>
    <w:p w:rsidR="00982402" w:rsidRPr="00166048" w:rsidRDefault="00982402" w:rsidP="00166048">
      <w:pPr>
        <w:spacing w:line="520" w:lineRule="exact"/>
        <w:ind w:firstLineChars="200" w:firstLine="640"/>
        <w:rPr>
          <w:rFonts w:ascii="仿宋" w:eastAsia="仿宋" w:hAnsi="仿宋"/>
          <w:sz w:val="32"/>
          <w:szCs w:val="32"/>
        </w:rPr>
      </w:pPr>
      <w:r w:rsidRPr="00166048">
        <w:rPr>
          <w:rFonts w:ascii="仿宋" w:eastAsia="仿宋" w:hAnsi="仿宋"/>
          <w:sz w:val="32"/>
          <w:szCs w:val="32"/>
        </w:rPr>
        <w:t>4. 公示发文。学校审议批准后公示3个工作日，无异议后发文任命。</w:t>
      </w:r>
    </w:p>
    <w:p w:rsidR="00982402" w:rsidRPr="00166048" w:rsidRDefault="00982402" w:rsidP="00166048">
      <w:pPr>
        <w:spacing w:line="520" w:lineRule="exact"/>
        <w:ind w:firstLineChars="200" w:firstLine="640"/>
        <w:rPr>
          <w:rFonts w:ascii="仿宋" w:eastAsia="仿宋" w:hAnsi="仿宋"/>
          <w:sz w:val="32"/>
          <w:szCs w:val="32"/>
        </w:rPr>
      </w:pPr>
    </w:p>
    <w:p w:rsidR="00982402" w:rsidRPr="00166048" w:rsidRDefault="00982402" w:rsidP="00D43785">
      <w:pPr>
        <w:spacing w:line="520" w:lineRule="exact"/>
        <w:jc w:val="center"/>
        <w:rPr>
          <w:rFonts w:ascii="仿宋" w:eastAsia="仿宋" w:hAnsi="仿宋"/>
          <w:b/>
          <w:bCs/>
          <w:sz w:val="32"/>
          <w:szCs w:val="32"/>
        </w:rPr>
      </w:pPr>
      <w:r w:rsidRPr="00166048">
        <w:rPr>
          <w:rFonts w:ascii="仿宋" w:eastAsia="仿宋" w:hAnsi="仿宋"/>
          <w:b/>
          <w:bCs/>
          <w:sz w:val="32"/>
          <w:szCs w:val="32"/>
        </w:rPr>
        <w:t>第四章  系主任岗位职责</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第十二条</w:t>
      </w:r>
      <w:r w:rsidR="001C023F">
        <w:rPr>
          <w:rFonts w:ascii="仿宋" w:eastAsia="仿宋" w:hAnsi="仿宋" w:hint="eastAsia"/>
          <w:b/>
          <w:bCs/>
          <w:sz w:val="32"/>
          <w:szCs w:val="32"/>
        </w:rPr>
        <w:t xml:space="preserve"> </w:t>
      </w:r>
      <w:r w:rsidR="0052672A" w:rsidRPr="00166048">
        <w:rPr>
          <w:rFonts w:ascii="仿宋" w:eastAsia="仿宋" w:hAnsi="仿宋"/>
          <w:sz w:val="32"/>
          <w:szCs w:val="32"/>
        </w:rPr>
        <w:t>根据教学计划和</w:t>
      </w:r>
      <w:r w:rsidR="0052672A" w:rsidRPr="00166048">
        <w:rPr>
          <w:rFonts w:ascii="仿宋" w:eastAsia="仿宋" w:hAnsi="仿宋" w:hint="eastAsia"/>
          <w:sz w:val="32"/>
          <w:szCs w:val="32"/>
        </w:rPr>
        <w:t>外国语</w:t>
      </w:r>
      <w:r w:rsidR="0052672A" w:rsidRPr="00166048">
        <w:rPr>
          <w:rFonts w:ascii="仿宋" w:eastAsia="仿宋" w:hAnsi="仿宋"/>
          <w:sz w:val="32"/>
          <w:szCs w:val="32"/>
        </w:rPr>
        <w:t>学院</w:t>
      </w:r>
      <w:r w:rsidRPr="00166048">
        <w:rPr>
          <w:rFonts w:ascii="仿宋" w:eastAsia="仿宋" w:hAnsi="仿宋"/>
          <w:sz w:val="32"/>
          <w:szCs w:val="32"/>
        </w:rPr>
        <w:t>的年度工作计划，结合本系实际情况，制定每学期本系工作计划，提出</w:t>
      </w:r>
      <w:r w:rsidR="0052672A" w:rsidRPr="00166048">
        <w:rPr>
          <w:rFonts w:ascii="仿宋" w:eastAsia="仿宋" w:hAnsi="仿宋"/>
          <w:sz w:val="32"/>
          <w:szCs w:val="32"/>
        </w:rPr>
        <w:t>本系专业建设或课程建设、实训基地建设和科研发展建议，经</w:t>
      </w:r>
      <w:r w:rsidR="0052672A" w:rsidRPr="00166048">
        <w:rPr>
          <w:rFonts w:ascii="仿宋" w:eastAsia="仿宋" w:hAnsi="仿宋" w:hint="eastAsia"/>
          <w:sz w:val="32"/>
          <w:szCs w:val="32"/>
        </w:rPr>
        <w:t>外国语学院</w:t>
      </w:r>
      <w:r w:rsidRPr="00166048">
        <w:rPr>
          <w:rFonts w:ascii="仿宋" w:eastAsia="仿宋" w:hAnsi="仿宋"/>
          <w:sz w:val="32"/>
          <w:szCs w:val="32"/>
        </w:rPr>
        <w:t>批准后组织实施，并对学期及年度工作进行总结。</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第十三条</w:t>
      </w:r>
      <w:r w:rsidR="001C023F">
        <w:rPr>
          <w:rFonts w:ascii="仿宋" w:eastAsia="仿宋" w:hAnsi="仿宋" w:hint="eastAsia"/>
          <w:b/>
          <w:bCs/>
          <w:sz w:val="32"/>
          <w:szCs w:val="32"/>
        </w:rPr>
        <w:t xml:space="preserve"> </w:t>
      </w:r>
      <w:r w:rsidRPr="00166048">
        <w:rPr>
          <w:rFonts w:ascii="仿宋" w:eastAsia="仿宋" w:hAnsi="仿宋"/>
          <w:sz w:val="32"/>
          <w:szCs w:val="32"/>
        </w:rPr>
        <w:t>按照</w:t>
      </w:r>
      <w:r w:rsidR="0052672A" w:rsidRPr="00166048">
        <w:rPr>
          <w:rFonts w:ascii="仿宋" w:eastAsia="仿宋" w:hAnsi="仿宋"/>
          <w:sz w:val="32"/>
          <w:szCs w:val="32"/>
        </w:rPr>
        <w:t>外国语学院</w:t>
      </w:r>
      <w:r w:rsidRPr="00166048">
        <w:rPr>
          <w:rFonts w:ascii="仿宋" w:eastAsia="仿宋" w:hAnsi="仿宋"/>
          <w:sz w:val="32"/>
          <w:szCs w:val="32"/>
        </w:rPr>
        <w:t>安排，负责组织教学文件的制订、讨论、修订和执行；合理安排教师的教学任务。审核本系学期授课计划，及时了解教师课堂教学情况，开展教学</w:t>
      </w:r>
      <w:r w:rsidRPr="00166048">
        <w:rPr>
          <w:rFonts w:ascii="仿宋" w:eastAsia="仿宋" w:hAnsi="仿宋"/>
          <w:sz w:val="32"/>
          <w:szCs w:val="32"/>
        </w:rPr>
        <w:lastRenderedPageBreak/>
        <w:t>检查工作，帮助教师解决教学过程中的问题。</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第十四条</w:t>
      </w:r>
      <w:r w:rsidR="00FC4730">
        <w:rPr>
          <w:rFonts w:ascii="仿宋" w:eastAsia="仿宋" w:hAnsi="仿宋" w:hint="eastAsia"/>
          <w:b/>
          <w:bCs/>
          <w:sz w:val="32"/>
          <w:szCs w:val="32"/>
        </w:rPr>
        <w:t xml:space="preserve"> </w:t>
      </w:r>
      <w:r w:rsidRPr="00166048">
        <w:rPr>
          <w:rFonts w:ascii="仿宋" w:eastAsia="仿宋" w:hAnsi="仿宋"/>
          <w:sz w:val="32"/>
          <w:szCs w:val="32"/>
        </w:rPr>
        <w:t>协助制订教师队伍建设规划。负责本系的师德师风建设工作；组织教师参加业务进修培训，促进业务水平和教学质量的提高；关注青年教师发展，做好青年教师的传、帮、带工作。</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第十五条</w:t>
      </w:r>
      <w:r w:rsidR="00FC4730">
        <w:rPr>
          <w:rFonts w:ascii="仿宋" w:eastAsia="仿宋" w:hAnsi="仿宋" w:hint="eastAsia"/>
          <w:b/>
          <w:bCs/>
          <w:sz w:val="32"/>
          <w:szCs w:val="32"/>
        </w:rPr>
        <w:t xml:space="preserve"> </w:t>
      </w:r>
      <w:r w:rsidRPr="00166048">
        <w:rPr>
          <w:rFonts w:ascii="仿宋" w:eastAsia="仿宋" w:hAnsi="仿宋"/>
          <w:sz w:val="32"/>
          <w:szCs w:val="32"/>
        </w:rPr>
        <w:t>积极推进“双院联动”。推进本专业学生思想教育、专业教育、职业精神培养工作，听取学生对教学工作的意见，改进教学质量。</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第十六条</w:t>
      </w:r>
      <w:r w:rsidR="00FC4730">
        <w:rPr>
          <w:rFonts w:ascii="仿宋" w:eastAsia="仿宋" w:hAnsi="仿宋" w:hint="eastAsia"/>
          <w:b/>
          <w:bCs/>
          <w:sz w:val="32"/>
          <w:szCs w:val="32"/>
        </w:rPr>
        <w:t xml:space="preserve"> </w:t>
      </w:r>
      <w:r w:rsidRPr="00166048">
        <w:rPr>
          <w:rFonts w:ascii="仿宋" w:eastAsia="仿宋" w:hAnsi="仿宋"/>
          <w:sz w:val="32"/>
          <w:szCs w:val="32"/>
        </w:rPr>
        <w:t>完成</w:t>
      </w:r>
      <w:r w:rsidR="0052672A" w:rsidRPr="00166048">
        <w:rPr>
          <w:rFonts w:ascii="仿宋" w:eastAsia="仿宋" w:hAnsi="仿宋"/>
          <w:sz w:val="32"/>
          <w:szCs w:val="32"/>
        </w:rPr>
        <w:t>外国语学院</w:t>
      </w:r>
      <w:r w:rsidRPr="00166048">
        <w:rPr>
          <w:rFonts w:ascii="仿宋" w:eastAsia="仿宋" w:hAnsi="仿宋"/>
          <w:sz w:val="32"/>
          <w:szCs w:val="32"/>
        </w:rPr>
        <w:t>领导交办的其他工作。</w:t>
      </w:r>
    </w:p>
    <w:p w:rsidR="00982402" w:rsidRDefault="00982402" w:rsidP="00166048">
      <w:pPr>
        <w:spacing w:line="520" w:lineRule="exact"/>
        <w:ind w:firstLineChars="200" w:firstLine="640"/>
        <w:rPr>
          <w:rFonts w:ascii="仿宋" w:eastAsia="仿宋" w:hAnsi="仿宋"/>
          <w:sz w:val="32"/>
          <w:szCs w:val="32"/>
        </w:rPr>
      </w:pPr>
    </w:p>
    <w:p w:rsidR="00D43785" w:rsidRPr="00FC4730" w:rsidRDefault="00D43785" w:rsidP="00D43785">
      <w:pPr>
        <w:spacing w:line="520" w:lineRule="exact"/>
        <w:jc w:val="center"/>
        <w:rPr>
          <w:rFonts w:ascii="仿宋" w:eastAsia="仿宋" w:hAnsi="仿宋"/>
          <w:b/>
          <w:bCs/>
          <w:color w:val="000000" w:themeColor="text1"/>
          <w:sz w:val="32"/>
          <w:szCs w:val="32"/>
        </w:rPr>
      </w:pPr>
      <w:r w:rsidRPr="00FC4730">
        <w:rPr>
          <w:rFonts w:ascii="仿宋" w:eastAsia="仿宋" w:hAnsi="仿宋"/>
          <w:b/>
          <w:bCs/>
          <w:color w:val="000000" w:themeColor="text1"/>
          <w:sz w:val="32"/>
          <w:szCs w:val="32"/>
        </w:rPr>
        <w:t>第</w:t>
      </w:r>
      <w:r w:rsidRPr="00FC4730">
        <w:rPr>
          <w:rFonts w:ascii="仿宋" w:eastAsia="仿宋" w:hAnsi="仿宋" w:hint="eastAsia"/>
          <w:b/>
          <w:bCs/>
          <w:color w:val="000000" w:themeColor="text1"/>
          <w:sz w:val="32"/>
          <w:szCs w:val="32"/>
        </w:rPr>
        <w:t>五</w:t>
      </w:r>
      <w:r w:rsidRPr="00FC4730">
        <w:rPr>
          <w:rFonts w:ascii="仿宋" w:eastAsia="仿宋" w:hAnsi="仿宋"/>
          <w:b/>
          <w:bCs/>
          <w:color w:val="000000" w:themeColor="text1"/>
          <w:sz w:val="32"/>
          <w:szCs w:val="32"/>
        </w:rPr>
        <w:t>章</w:t>
      </w:r>
      <w:r w:rsidR="00FC4730">
        <w:rPr>
          <w:rFonts w:ascii="仿宋" w:eastAsia="仿宋" w:hAnsi="仿宋" w:hint="eastAsia"/>
          <w:b/>
          <w:bCs/>
          <w:color w:val="000000" w:themeColor="text1"/>
          <w:sz w:val="32"/>
          <w:szCs w:val="32"/>
        </w:rPr>
        <w:t xml:space="preserve">  </w:t>
      </w:r>
      <w:r w:rsidRPr="00FC4730">
        <w:rPr>
          <w:rFonts w:ascii="仿宋" w:eastAsia="仿宋" w:hAnsi="仿宋"/>
          <w:b/>
          <w:bCs/>
          <w:color w:val="000000" w:themeColor="text1"/>
          <w:sz w:val="32"/>
          <w:szCs w:val="32"/>
        </w:rPr>
        <w:t>系</w:t>
      </w:r>
      <w:r w:rsidRPr="00FC4730">
        <w:rPr>
          <w:rFonts w:ascii="仿宋" w:eastAsia="仿宋" w:hAnsi="仿宋" w:hint="eastAsia"/>
          <w:b/>
          <w:bCs/>
          <w:color w:val="000000" w:themeColor="text1"/>
          <w:sz w:val="32"/>
          <w:szCs w:val="32"/>
        </w:rPr>
        <w:t>副</w:t>
      </w:r>
      <w:r w:rsidRPr="00FC4730">
        <w:rPr>
          <w:rFonts w:ascii="仿宋" w:eastAsia="仿宋" w:hAnsi="仿宋"/>
          <w:b/>
          <w:bCs/>
          <w:color w:val="000000" w:themeColor="text1"/>
          <w:sz w:val="32"/>
          <w:szCs w:val="32"/>
        </w:rPr>
        <w:t>主任岗位职责</w:t>
      </w:r>
    </w:p>
    <w:p w:rsidR="00D43785" w:rsidRPr="00FC4730" w:rsidRDefault="00D43785" w:rsidP="00D43785">
      <w:pPr>
        <w:spacing w:line="520" w:lineRule="exact"/>
        <w:ind w:firstLineChars="200" w:firstLine="643"/>
        <w:rPr>
          <w:rFonts w:ascii="仿宋" w:eastAsia="仿宋" w:hAnsi="仿宋"/>
          <w:color w:val="000000" w:themeColor="text1"/>
          <w:sz w:val="32"/>
          <w:szCs w:val="32"/>
        </w:rPr>
      </w:pPr>
      <w:r w:rsidRPr="00FC4730">
        <w:rPr>
          <w:rFonts w:ascii="仿宋" w:eastAsia="仿宋" w:hAnsi="仿宋"/>
          <w:b/>
          <w:bCs/>
          <w:color w:val="000000" w:themeColor="text1"/>
          <w:sz w:val="32"/>
          <w:szCs w:val="32"/>
        </w:rPr>
        <w:t>第十</w:t>
      </w:r>
      <w:r w:rsidRPr="00FC4730">
        <w:rPr>
          <w:rFonts w:ascii="仿宋" w:eastAsia="仿宋" w:hAnsi="仿宋" w:hint="eastAsia"/>
          <w:b/>
          <w:bCs/>
          <w:color w:val="000000" w:themeColor="text1"/>
          <w:sz w:val="32"/>
          <w:szCs w:val="32"/>
        </w:rPr>
        <w:t>七</w:t>
      </w:r>
      <w:r w:rsidRPr="00FC4730">
        <w:rPr>
          <w:rFonts w:ascii="仿宋" w:eastAsia="仿宋" w:hAnsi="仿宋"/>
          <w:b/>
          <w:bCs/>
          <w:color w:val="000000" w:themeColor="text1"/>
          <w:sz w:val="32"/>
          <w:szCs w:val="32"/>
        </w:rPr>
        <w:t>条</w:t>
      </w:r>
      <w:r w:rsidR="00FC4730">
        <w:rPr>
          <w:rFonts w:ascii="仿宋" w:eastAsia="仿宋" w:hAnsi="仿宋" w:hint="eastAsia"/>
          <w:b/>
          <w:bCs/>
          <w:color w:val="000000" w:themeColor="text1"/>
          <w:sz w:val="32"/>
          <w:szCs w:val="32"/>
        </w:rPr>
        <w:t xml:space="preserve"> </w:t>
      </w:r>
      <w:r w:rsidRPr="00FC4730">
        <w:rPr>
          <w:rFonts w:ascii="仿宋" w:eastAsia="仿宋" w:hAnsi="仿宋" w:hint="eastAsia"/>
          <w:color w:val="000000" w:themeColor="text1"/>
          <w:sz w:val="32"/>
          <w:szCs w:val="32"/>
        </w:rPr>
        <w:t>按照</w:t>
      </w:r>
      <w:r w:rsidRPr="00FC4730">
        <w:rPr>
          <w:rFonts w:ascii="仿宋" w:eastAsia="仿宋" w:hAnsi="仿宋"/>
          <w:color w:val="000000" w:themeColor="text1"/>
          <w:sz w:val="32"/>
          <w:szCs w:val="32"/>
        </w:rPr>
        <w:t>分工，</w:t>
      </w:r>
      <w:r w:rsidRPr="00FC4730">
        <w:rPr>
          <w:rFonts w:ascii="仿宋" w:eastAsia="仿宋" w:hAnsi="仿宋" w:hint="eastAsia"/>
          <w:color w:val="000000" w:themeColor="text1"/>
          <w:sz w:val="32"/>
          <w:szCs w:val="32"/>
        </w:rPr>
        <w:t>辅助系主任</w:t>
      </w:r>
      <w:r w:rsidRPr="00FC4730">
        <w:rPr>
          <w:rFonts w:ascii="仿宋" w:eastAsia="仿宋" w:hAnsi="仿宋"/>
          <w:color w:val="000000" w:themeColor="text1"/>
          <w:sz w:val="32"/>
          <w:szCs w:val="32"/>
        </w:rPr>
        <w:t>开展工作。</w:t>
      </w:r>
    </w:p>
    <w:p w:rsidR="00D43785" w:rsidRPr="00FC4730" w:rsidRDefault="00D43785" w:rsidP="00166048">
      <w:pPr>
        <w:spacing w:line="520" w:lineRule="exact"/>
        <w:ind w:firstLineChars="200" w:firstLine="643"/>
        <w:rPr>
          <w:rFonts w:ascii="仿宋" w:eastAsia="仿宋" w:hAnsi="仿宋"/>
          <w:color w:val="000000" w:themeColor="text1"/>
          <w:sz w:val="32"/>
          <w:szCs w:val="32"/>
        </w:rPr>
      </w:pPr>
      <w:r w:rsidRPr="00FC4730">
        <w:rPr>
          <w:rFonts w:ascii="仿宋" w:eastAsia="仿宋" w:hAnsi="仿宋" w:hint="eastAsia"/>
          <w:b/>
          <w:color w:val="000000" w:themeColor="text1"/>
          <w:sz w:val="32"/>
          <w:szCs w:val="32"/>
        </w:rPr>
        <w:t>第</w:t>
      </w:r>
      <w:r w:rsidRPr="00FC4730">
        <w:rPr>
          <w:rFonts w:ascii="仿宋" w:eastAsia="仿宋" w:hAnsi="仿宋"/>
          <w:b/>
          <w:color w:val="000000" w:themeColor="text1"/>
          <w:sz w:val="32"/>
          <w:szCs w:val="32"/>
        </w:rPr>
        <w:t>十八</w:t>
      </w:r>
      <w:r w:rsidRPr="00FC4730">
        <w:rPr>
          <w:rFonts w:ascii="仿宋" w:eastAsia="仿宋" w:hAnsi="仿宋" w:hint="eastAsia"/>
          <w:b/>
          <w:color w:val="000000" w:themeColor="text1"/>
          <w:sz w:val="32"/>
          <w:szCs w:val="32"/>
        </w:rPr>
        <w:t xml:space="preserve">条 </w:t>
      </w:r>
      <w:r w:rsidRPr="00FC4730">
        <w:rPr>
          <w:rFonts w:ascii="仿宋" w:eastAsia="仿宋" w:hAnsi="仿宋"/>
          <w:color w:val="000000" w:themeColor="text1"/>
          <w:sz w:val="32"/>
          <w:szCs w:val="32"/>
        </w:rPr>
        <w:t>完成外国语学院领导交办的其他工作</w:t>
      </w:r>
      <w:r w:rsidRPr="00FC4730">
        <w:rPr>
          <w:rFonts w:ascii="仿宋" w:eastAsia="仿宋" w:hAnsi="仿宋" w:hint="eastAsia"/>
          <w:color w:val="000000" w:themeColor="text1"/>
          <w:sz w:val="32"/>
          <w:szCs w:val="32"/>
        </w:rPr>
        <w:t>。</w:t>
      </w:r>
    </w:p>
    <w:p w:rsidR="00D43785" w:rsidRPr="00166048" w:rsidRDefault="00D43785" w:rsidP="00166048">
      <w:pPr>
        <w:spacing w:line="520" w:lineRule="exact"/>
        <w:ind w:firstLineChars="200" w:firstLine="640"/>
        <w:rPr>
          <w:rFonts w:ascii="仿宋" w:eastAsia="仿宋" w:hAnsi="仿宋"/>
          <w:sz w:val="32"/>
          <w:szCs w:val="32"/>
        </w:rPr>
      </w:pPr>
    </w:p>
    <w:p w:rsidR="00982402" w:rsidRPr="00166048" w:rsidRDefault="00982402" w:rsidP="00166048">
      <w:pPr>
        <w:spacing w:line="520" w:lineRule="exact"/>
        <w:jc w:val="center"/>
        <w:rPr>
          <w:rFonts w:ascii="仿宋" w:eastAsia="仿宋" w:hAnsi="仿宋"/>
          <w:b/>
          <w:bCs/>
          <w:sz w:val="32"/>
          <w:szCs w:val="32"/>
        </w:rPr>
      </w:pPr>
      <w:r w:rsidRPr="00166048">
        <w:rPr>
          <w:rFonts w:ascii="仿宋" w:eastAsia="仿宋" w:hAnsi="仿宋"/>
          <w:b/>
          <w:bCs/>
          <w:sz w:val="32"/>
          <w:szCs w:val="32"/>
        </w:rPr>
        <w:t>第</w:t>
      </w:r>
      <w:r w:rsidR="00D43785" w:rsidRPr="00FC4730">
        <w:rPr>
          <w:rFonts w:ascii="仿宋" w:eastAsia="仿宋" w:hAnsi="仿宋" w:hint="eastAsia"/>
          <w:b/>
          <w:bCs/>
          <w:sz w:val="32"/>
          <w:szCs w:val="32"/>
        </w:rPr>
        <w:t>六</w:t>
      </w:r>
      <w:r w:rsidRPr="00166048">
        <w:rPr>
          <w:rFonts w:ascii="仿宋" w:eastAsia="仿宋" w:hAnsi="仿宋"/>
          <w:b/>
          <w:bCs/>
          <w:sz w:val="32"/>
          <w:szCs w:val="32"/>
        </w:rPr>
        <w:t>章</w:t>
      </w:r>
      <w:r w:rsidR="00FC4730">
        <w:rPr>
          <w:rFonts w:ascii="仿宋" w:eastAsia="仿宋" w:hAnsi="仿宋" w:hint="eastAsia"/>
          <w:b/>
          <w:bCs/>
          <w:sz w:val="32"/>
          <w:szCs w:val="32"/>
        </w:rPr>
        <w:t xml:space="preserve">  </w:t>
      </w:r>
      <w:r w:rsidR="00D43785">
        <w:rPr>
          <w:rFonts w:ascii="仿宋" w:eastAsia="仿宋" w:hAnsi="仿宋" w:hint="eastAsia"/>
          <w:b/>
          <w:bCs/>
          <w:sz w:val="32"/>
          <w:szCs w:val="32"/>
        </w:rPr>
        <w:t>系主任</w:t>
      </w:r>
      <w:r w:rsidRPr="00166048">
        <w:rPr>
          <w:rFonts w:ascii="仿宋" w:eastAsia="仿宋" w:hAnsi="仿宋"/>
          <w:b/>
          <w:bCs/>
          <w:sz w:val="32"/>
          <w:szCs w:val="32"/>
        </w:rPr>
        <w:t>管理与考核</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w:t>
      </w:r>
      <w:r w:rsidR="00986E30">
        <w:rPr>
          <w:rFonts w:ascii="仿宋" w:eastAsia="仿宋" w:hAnsi="仿宋" w:hint="eastAsia"/>
          <w:b/>
          <w:bCs/>
          <w:sz w:val="32"/>
          <w:szCs w:val="32"/>
        </w:rPr>
        <w:t>十九</w:t>
      </w:r>
      <w:r w:rsidRPr="00166048">
        <w:rPr>
          <w:rFonts w:ascii="仿宋" w:eastAsia="仿宋" w:hAnsi="仿宋"/>
          <w:b/>
          <w:bCs/>
          <w:sz w:val="32"/>
          <w:szCs w:val="32"/>
        </w:rPr>
        <w:t>条</w:t>
      </w:r>
      <w:r w:rsidR="00FC4730">
        <w:rPr>
          <w:rFonts w:ascii="仿宋" w:eastAsia="仿宋" w:hAnsi="仿宋" w:hint="eastAsia"/>
          <w:b/>
          <w:bCs/>
          <w:sz w:val="32"/>
          <w:szCs w:val="32"/>
        </w:rPr>
        <w:t xml:space="preserve"> </w:t>
      </w:r>
      <w:r w:rsidRPr="00166048">
        <w:rPr>
          <w:rFonts w:ascii="仿宋" w:eastAsia="仿宋" w:hAnsi="仿宋"/>
          <w:sz w:val="32"/>
          <w:szCs w:val="32"/>
        </w:rPr>
        <w:t>学校对系主任的考核采取年度考核和任期考核结合的考核制度，日常管理和考核由</w:t>
      </w:r>
      <w:r w:rsidR="0052672A" w:rsidRPr="00166048">
        <w:rPr>
          <w:rFonts w:ascii="仿宋" w:eastAsia="仿宋" w:hAnsi="仿宋"/>
          <w:sz w:val="32"/>
          <w:szCs w:val="32"/>
        </w:rPr>
        <w:t>外国语学院</w:t>
      </w:r>
      <w:r w:rsidRPr="00166048">
        <w:rPr>
          <w:rFonts w:ascii="仿宋" w:eastAsia="仿宋" w:hAnsi="仿宋"/>
          <w:sz w:val="32"/>
          <w:szCs w:val="32"/>
        </w:rPr>
        <w:t>实施。</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w:t>
      </w:r>
      <w:r w:rsidR="00986E30">
        <w:rPr>
          <w:rFonts w:ascii="仿宋" w:eastAsia="仿宋" w:hAnsi="仿宋" w:hint="eastAsia"/>
          <w:b/>
          <w:bCs/>
          <w:sz w:val="32"/>
          <w:szCs w:val="32"/>
        </w:rPr>
        <w:t>二十</w:t>
      </w:r>
      <w:r w:rsidRPr="00166048">
        <w:rPr>
          <w:rFonts w:ascii="仿宋" w:eastAsia="仿宋" w:hAnsi="仿宋"/>
          <w:b/>
          <w:bCs/>
          <w:sz w:val="32"/>
          <w:szCs w:val="32"/>
        </w:rPr>
        <w:t>条</w:t>
      </w:r>
      <w:r w:rsidR="00FC4730">
        <w:rPr>
          <w:rFonts w:ascii="仿宋" w:eastAsia="仿宋" w:hAnsi="仿宋" w:hint="eastAsia"/>
          <w:b/>
          <w:bCs/>
          <w:sz w:val="32"/>
          <w:szCs w:val="32"/>
        </w:rPr>
        <w:t xml:space="preserve"> </w:t>
      </w:r>
      <w:r w:rsidRPr="00166048">
        <w:rPr>
          <w:rFonts w:ascii="仿宋" w:eastAsia="仿宋" w:hAnsi="仿宋"/>
          <w:sz w:val="32"/>
          <w:szCs w:val="32"/>
        </w:rPr>
        <w:t>年度考核由</w:t>
      </w:r>
      <w:r w:rsidR="0052672A" w:rsidRPr="00166048">
        <w:rPr>
          <w:rFonts w:ascii="仿宋" w:eastAsia="仿宋" w:hAnsi="仿宋"/>
          <w:sz w:val="32"/>
          <w:szCs w:val="32"/>
        </w:rPr>
        <w:t>外国语学院</w:t>
      </w:r>
      <w:r w:rsidRPr="00166048">
        <w:rPr>
          <w:rFonts w:ascii="仿宋" w:eastAsia="仿宋" w:hAnsi="仿宋"/>
          <w:sz w:val="32"/>
          <w:szCs w:val="32"/>
        </w:rPr>
        <w:t>组织。年度考核合格者，享受系主任减免工作量待遇，并可续任到下年；年度考核不合格者，由</w:t>
      </w:r>
      <w:r w:rsidR="0052672A" w:rsidRPr="00166048">
        <w:rPr>
          <w:rFonts w:ascii="仿宋" w:eastAsia="仿宋" w:hAnsi="仿宋"/>
          <w:sz w:val="32"/>
          <w:szCs w:val="32"/>
        </w:rPr>
        <w:t>外国语学院</w:t>
      </w:r>
      <w:r w:rsidRPr="00166048">
        <w:rPr>
          <w:rFonts w:ascii="仿宋" w:eastAsia="仿宋" w:hAnsi="仿宋"/>
          <w:sz w:val="32"/>
          <w:szCs w:val="32"/>
        </w:rPr>
        <w:t>整改并暂停系主任待遇。</w:t>
      </w:r>
    </w:p>
    <w:p w:rsidR="00982402" w:rsidRPr="00166048" w:rsidRDefault="00982402" w:rsidP="00D43785">
      <w:pPr>
        <w:spacing w:line="520" w:lineRule="exact"/>
        <w:ind w:firstLineChars="200" w:firstLine="643"/>
        <w:rPr>
          <w:rFonts w:ascii="仿宋" w:eastAsia="仿宋" w:hAnsi="仿宋"/>
          <w:b/>
          <w:bCs/>
          <w:sz w:val="32"/>
          <w:szCs w:val="32"/>
        </w:rPr>
      </w:pPr>
      <w:r w:rsidRPr="00166048">
        <w:rPr>
          <w:rFonts w:ascii="仿宋" w:eastAsia="仿宋" w:hAnsi="仿宋"/>
          <w:b/>
          <w:bCs/>
          <w:sz w:val="32"/>
          <w:szCs w:val="32"/>
        </w:rPr>
        <w:t>第</w:t>
      </w:r>
      <w:r w:rsidR="00986E30">
        <w:rPr>
          <w:rFonts w:ascii="仿宋" w:eastAsia="仿宋" w:hAnsi="仿宋" w:hint="eastAsia"/>
          <w:b/>
          <w:bCs/>
          <w:sz w:val="32"/>
          <w:szCs w:val="32"/>
        </w:rPr>
        <w:t>二十一</w:t>
      </w:r>
      <w:r w:rsidRPr="00166048">
        <w:rPr>
          <w:rFonts w:ascii="仿宋" w:eastAsia="仿宋" w:hAnsi="仿宋"/>
          <w:b/>
          <w:bCs/>
          <w:sz w:val="32"/>
          <w:szCs w:val="32"/>
        </w:rPr>
        <w:t>条</w:t>
      </w:r>
      <w:r w:rsidR="00FC4730">
        <w:rPr>
          <w:rFonts w:ascii="仿宋" w:eastAsia="仿宋" w:hAnsi="仿宋" w:hint="eastAsia"/>
          <w:b/>
          <w:bCs/>
          <w:sz w:val="32"/>
          <w:szCs w:val="32"/>
        </w:rPr>
        <w:t xml:space="preserve"> </w:t>
      </w:r>
      <w:r w:rsidRPr="00166048">
        <w:rPr>
          <w:rFonts w:ascii="仿宋" w:eastAsia="仿宋" w:hAnsi="仿宋"/>
          <w:sz w:val="32"/>
          <w:szCs w:val="32"/>
        </w:rPr>
        <w:t>任期考核由</w:t>
      </w:r>
      <w:r w:rsidR="0052672A" w:rsidRPr="00166048">
        <w:rPr>
          <w:rFonts w:ascii="仿宋" w:eastAsia="仿宋" w:hAnsi="仿宋"/>
          <w:sz w:val="32"/>
          <w:szCs w:val="32"/>
        </w:rPr>
        <w:t>外国语学院</w:t>
      </w:r>
      <w:r w:rsidRPr="00166048">
        <w:rPr>
          <w:rFonts w:ascii="仿宋" w:eastAsia="仿宋" w:hAnsi="仿宋"/>
          <w:sz w:val="32"/>
          <w:szCs w:val="32"/>
        </w:rPr>
        <w:t>组织。任职三年期满后，由</w:t>
      </w:r>
      <w:r w:rsidR="0052672A" w:rsidRPr="00166048">
        <w:rPr>
          <w:rFonts w:ascii="仿宋" w:eastAsia="仿宋" w:hAnsi="仿宋"/>
          <w:sz w:val="32"/>
          <w:szCs w:val="32"/>
        </w:rPr>
        <w:t>外国语学院</w:t>
      </w:r>
      <w:r w:rsidRPr="00166048">
        <w:rPr>
          <w:rFonts w:ascii="仿宋" w:eastAsia="仿宋" w:hAnsi="仿宋"/>
          <w:sz w:val="32"/>
          <w:szCs w:val="32"/>
        </w:rPr>
        <w:t>根据考核办法进行考核，任期考核合格以上者可续聘，任期考核不合格者取消资格，不再享受有关待遇。</w:t>
      </w:r>
    </w:p>
    <w:p w:rsidR="00982402" w:rsidRPr="00166048" w:rsidRDefault="00982402" w:rsidP="00166048">
      <w:pPr>
        <w:spacing w:line="520" w:lineRule="exact"/>
        <w:jc w:val="center"/>
        <w:rPr>
          <w:rFonts w:ascii="仿宋" w:eastAsia="仿宋" w:hAnsi="仿宋"/>
          <w:b/>
          <w:bCs/>
          <w:sz w:val="32"/>
          <w:szCs w:val="32"/>
        </w:rPr>
      </w:pPr>
      <w:r w:rsidRPr="00166048">
        <w:rPr>
          <w:rFonts w:ascii="仿宋" w:eastAsia="仿宋" w:hAnsi="仿宋"/>
          <w:b/>
          <w:bCs/>
          <w:sz w:val="32"/>
          <w:szCs w:val="32"/>
        </w:rPr>
        <w:t>第</w:t>
      </w:r>
      <w:r w:rsidR="00986E30" w:rsidRPr="00FC4730">
        <w:rPr>
          <w:rFonts w:ascii="仿宋" w:eastAsia="仿宋" w:hAnsi="仿宋" w:hint="eastAsia"/>
          <w:b/>
          <w:bCs/>
          <w:sz w:val="32"/>
          <w:szCs w:val="32"/>
        </w:rPr>
        <w:t>七</w:t>
      </w:r>
      <w:r w:rsidRPr="00166048">
        <w:rPr>
          <w:rFonts w:ascii="仿宋" w:eastAsia="仿宋" w:hAnsi="仿宋"/>
          <w:b/>
          <w:bCs/>
          <w:sz w:val="32"/>
          <w:szCs w:val="32"/>
        </w:rPr>
        <w:t>章  附则</w:t>
      </w:r>
    </w:p>
    <w:p w:rsidR="00982402" w:rsidRPr="00166048" w:rsidRDefault="00982402" w:rsidP="00166048">
      <w:pPr>
        <w:spacing w:line="520" w:lineRule="exact"/>
        <w:ind w:firstLineChars="200" w:firstLine="643"/>
        <w:rPr>
          <w:rFonts w:ascii="仿宋" w:eastAsia="仿宋" w:hAnsi="仿宋"/>
          <w:sz w:val="32"/>
          <w:szCs w:val="32"/>
        </w:rPr>
      </w:pPr>
      <w:r w:rsidRPr="00166048">
        <w:rPr>
          <w:rFonts w:ascii="仿宋" w:eastAsia="仿宋" w:hAnsi="仿宋"/>
          <w:b/>
          <w:bCs/>
          <w:sz w:val="32"/>
          <w:szCs w:val="32"/>
        </w:rPr>
        <w:t>第二十</w:t>
      </w:r>
      <w:r w:rsidR="00986E30">
        <w:rPr>
          <w:rFonts w:ascii="仿宋" w:eastAsia="仿宋" w:hAnsi="仿宋" w:hint="eastAsia"/>
          <w:b/>
          <w:bCs/>
          <w:sz w:val="32"/>
          <w:szCs w:val="32"/>
        </w:rPr>
        <w:t>二</w:t>
      </w:r>
      <w:r w:rsidRPr="00166048">
        <w:rPr>
          <w:rFonts w:ascii="仿宋" w:eastAsia="仿宋" w:hAnsi="仿宋"/>
          <w:b/>
          <w:bCs/>
          <w:sz w:val="32"/>
          <w:szCs w:val="32"/>
        </w:rPr>
        <w:t>条</w:t>
      </w:r>
      <w:r w:rsidR="00FC4730">
        <w:rPr>
          <w:rFonts w:ascii="仿宋" w:eastAsia="仿宋" w:hAnsi="仿宋" w:hint="eastAsia"/>
          <w:b/>
          <w:bCs/>
          <w:sz w:val="32"/>
          <w:szCs w:val="32"/>
        </w:rPr>
        <w:t xml:space="preserve"> </w:t>
      </w:r>
      <w:r w:rsidR="0052672A" w:rsidRPr="00166048">
        <w:rPr>
          <w:rFonts w:ascii="仿宋" w:eastAsia="仿宋" w:hAnsi="仿宋"/>
          <w:sz w:val="32"/>
          <w:szCs w:val="32"/>
        </w:rPr>
        <w:t>本办法由</w:t>
      </w:r>
      <w:r w:rsidR="0052672A" w:rsidRPr="00166048">
        <w:rPr>
          <w:rFonts w:ascii="仿宋" w:eastAsia="仿宋" w:hAnsi="仿宋" w:hint="eastAsia"/>
          <w:sz w:val="32"/>
          <w:szCs w:val="32"/>
        </w:rPr>
        <w:t>外国语学院</w:t>
      </w:r>
      <w:r w:rsidRPr="00166048">
        <w:rPr>
          <w:rFonts w:ascii="仿宋" w:eastAsia="仿宋" w:hAnsi="仿宋"/>
          <w:sz w:val="32"/>
          <w:szCs w:val="32"/>
        </w:rPr>
        <w:t>负责解释。</w:t>
      </w:r>
    </w:p>
    <w:p w:rsidR="00B927BC" w:rsidRPr="00166048" w:rsidRDefault="00986E30" w:rsidP="00D43785">
      <w:pPr>
        <w:spacing w:line="520" w:lineRule="exact"/>
        <w:ind w:firstLineChars="200" w:firstLine="643"/>
        <w:rPr>
          <w:rFonts w:ascii="仿宋" w:eastAsia="仿宋" w:hAnsi="仿宋"/>
        </w:rPr>
      </w:pPr>
      <w:r>
        <w:rPr>
          <w:rFonts w:ascii="仿宋" w:eastAsia="仿宋" w:hAnsi="仿宋"/>
          <w:b/>
          <w:bCs/>
          <w:sz w:val="32"/>
          <w:szCs w:val="32"/>
        </w:rPr>
        <w:lastRenderedPageBreak/>
        <w:t>第二十</w:t>
      </w:r>
      <w:r>
        <w:rPr>
          <w:rFonts w:ascii="仿宋" w:eastAsia="仿宋" w:hAnsi="仿宋" w:hint="eastAsia"/>
          <w:b/>
          <w:bCs/>
          <w:sz w:val="32"/>
          <w:szCs w:val="32"/>
        </w:rPr>
        <w:t>三</w:t>
      </w:r>
      <w:r w:rsidR="00982402" w:rsidRPr="00166048">
        <w:rPr>
          <w:rFonts w:ascii="仿宋" w:eastAsia="仿宋" w:hAnsi="仿宋"/>
          <w:b/>
          <w:bCs/>
          <w:sz w:val="32"/>
          <w:szCs w:val="32"/>
        </w:rPr>
        <w:t>条</w:t>
      </w:r>
      <w:r w:rsidR="00982402" w:rsidRPr="00166048">
        <w:rPr>
          <w:rFonts w:ascii="仿宋" w:eastAsia="仿宋" w:hAnsi="仿宋"/>
          <w:sz w:val="32"/>
          <w:szCs w:val="32"/>
        </w:rPr>
        <w:t>本办法自颁布之日起执行。</w:t>
      </w:r>
    </w:p>
    <w:sectPr w:rsidR="00B927BC" w:rsidRPr="00166048" w:rsidSect="00BF162F">
      <w:footerReference w:type="default" r:id="rId6"/>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9AC" w:rsidRDefault="004139AC">
      <w:r>
        <w:separator/>
      </w:r>
    </w:p>
  </w:endnote>
  <w:endnote w:type="continuationSeparator" w:id="0">
    <w:p w:rsidR="004139AC" w:rsidRDefault="0041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5B" w:rsidRDefault="004139AC">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31.6pt;height:11.6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" filled="f" stroked="f">
          <v:textbox style="mso-fit-shape-to-text:t" inset="0,0,0,0">
            <w:txbxContent>
              <w:p w:rsidR="0051305B" w:rsidRDefault="007A055E">
                <w:pPr>
                  <w:pStyle w:val="a4"/>
                </w:pPr>
                <w:r>
                  <w:rPr>
                    <w:rFonts w:hint="eastAsia"/>
                  </w:rPr>
                  <w:t>第</w:t>
                </w:r>
                <w:r w:rsidR="00BF162F">
                  <w:rPr>
                    <w:rFonts w:hint="eastAsia"/>
                  </w:rPr>
                  <w:fldChar w:fldCharType="begin"/>
                </w:r>
                <w:r>
                  <w:rPr>
                    <w:rFonts w:hint="eastAsia"/>
                  </w:rPr>
                  <w:instrText xml:space="preserve"> PAGE  \* MERGEFORMAT </w:instrText>
                </w:r>
                <w:r w:rsidR="00BF162F">
                  <w:rPr>
                    <w:rFonts w:hint="eastAsia"/>
                  </w:rPr>
                  <w:fldChar w:fldCharType="separate"/>
                </w:r>
                <w:r w:rsidR="00FC4730">
                  <w:rPr>
                    <w:noProof/>
                  </w:rPr>
                  <w:t>4</w:t>
                </w:r>
                <w:r w:rsidR="00BF162F">
                  <w:rPr>
                    <w:rFonts w:hint="eastAsia"/>
                  </w:rPr>
                  <w:fldChar w:fldCharType="end"/>
                </w:r>
                <w:r>
                  <w:rPr>
                    <w:rFonts w:hint="eastAsia"/>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9AC" w:rsidRDefault="004139AC">
      <w:r>
        <w:separator/>
      </w:r>
    </w:p>
  </w:footnote>
  <w:footnote w:type="continuationSeparator" w:id="0">
    <w:p w:rsidR="004139AC" w:rsidRDefault="0041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2402"/>
    <w:rsid w:val="00022938"/>
    <w:rsid w:val="00094C9C"/>
    <w:rsid w:val="00166048"/>
    <w:rsid w:val="001C023F"/>
    <w:rsid w:val="002A7609"/>
    <w:rsid w:val="003D2E2F"/>
    <w:rsid w:val="004139AC"/>
    <w:rsid w:val="00464997"/>
    <w:rsid w:val="004702C8"/>
    <w:rsid w:val="0052672A"/>
    <w:rsid w:val="00757DB2"/>
    <w:rsid w:val="007A055E"/>
    <w:rsid w:val="007D0A82"/>
    <w:rsid w:val="00802143"/>
    <w:rsid w:val="0089449A"/>
    <w:rsid w:val="008C25BD"/>
    <w:rsid w:val="008E3197"/>
    <w:rsid w:val="009532B0"/>
    <w:rsid w:val="00982402"/>
    <w:rsid w:val="00986E30"/>
    <w:rsid w:val="00A05007"/>
    <w:rsid w:val="00A27D44"/>
    <w:rsid w:val="00A54D52"/>
    <w:rsid w:val="00AB58F5"/>
    <w:rsid w:val="00B927BC"/>
    <w:rsid w:val="00BF162F"/>
    <w:rsid w:val="00D43785"/>
    <w:rsid w:val="00E11B3A"/>
    <w:rsid w:val="00F4611B"/>
    <w:rsid w:val="00FC4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5073EE"/>
  <w15:docId w15:val="{82C28DF5-A12D-42FF-A5D3-35687630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402"/>
    <w:pPr>
      <w:widowControl w:val="0"/>
      <w:jc w:val="both"/>
    </w:pPr>
    <w:rPr>
      <w:rFonts w:ascii="Times New Roman" w:eastAsia="宋体" w:hAnsi="Times New Roman" w:cs="Times New Roman"/>
    </w:rPr>
  </w:style>
  <w:style w:type="paragraph" w:styleId="1">
    <w:name w:val="heading 1"/>
    <w:basedOn w:val="a"/>
    <w:next w:val="a"/>
    <w:link w:val="11"/>
    <w:uiPriority w:val="9"/>
    <w:qFormat/>
    <w:rsid w:val="00982402"/>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82402"/>
    <w:rPr>
      <w:rFonts w:ascii="Times New Roman" w:eastAsia="宋体" w:hAnsi="Times New Roman" w:cs="Times New Roman"/>
      <w:b/>
      <w:bCs/>
      <w:kern w:val="44"/>
      <w:sz w:val="44"/>
      <w:szCs w:val="44"/>
    </w:rPr>
  </w:style>
  <w:style w:type="character" w:customStyle="1" w:styleId="a3">
    <w:name w:val="页脚 字符"/>
    <w:link w:val="a4"/>
    <w:uiPriority w:val="99"/>
    <w:qFormat/>
    <w:rsid w:val="00982402"/>
    <w:rPr>
      <w:rFonts w:ascii="Calibri" w:eastAsia="宋体" w:hAnsi="Calibri" w:cs="Times New Roman"/>
      <w:sz w:val="18"/>
      <w:szCs w:val="18"/>
    </w:rPr>
  </w:style>
  <w:style w:type="character" w:customStyle="1" w:styleId="11">
    <w:name w:val="标题 1 字符1"/>
    <w:link w:val="1"/>
    <w:uiPriority w:val="9"/>
    <w:qFormat/>
    <w:rsid w:val="00982402"/>
    <w:rPr>
      <w:rFonts w:ascii="宋体" w:eastAsia="宋体" w:hAnsi="宋体" w:cs="Times New Roman"/>
      <w:b/>
      <w:bCs/>
      <w:kern w:val="36"/>
      <w:sz w:val="48"/>
      <w:szCs w:val="48"/>
    </w:rPr>
  </w:style>
  <w:style w:type="paragraph" w:styleId="a4">
    <w:name w:val="footer"/>
    <w:basedOn w:val="a"/>
    <w:link w:val="a3"/>
    <w:uiPriority w:val="99"/>
    <w:unhideWhenUsed/>
    <w:rsid w:val="00982402"/>
    <w:pPr>
      <w:tabs>
        <w:tab w:val="center" w:pos="4153"/>
        <w:tab w:val="right" w:pos="8306"/>
      </w:tabs>
      <w:snapToGrid w:val="0"/>
      <w:jc w:val="left"/>
    </w:pPr>
    <w:rPr>
      <w:rFonts w:ascii="Calibri" w:hAnsi="Calibri"/>
      <w:sz w:val="18"/>
      <w:szCs w:val="18"/>
    </w:rPr>
  </w:style>
  <w:style w:type="character" w:customStyle="1" w:styleId="12">
    <w:name w:val="页脚 字符1"/>
    <w:basedOn w:val="a0"/>
    <w:uiPriority w:val="99"/>
    <w:semiHidden/>
    <w:rsid w:val="00982402"/>
    <w:rPr>
      <w:rFonts w:ascii="Times New Roman" w:eastAsia="宋体" w:hAnsi="Times New Roman" w:cs="Times New Roman"/>
      <w:sz w:val="18"/>
      <w:szCs w:val="18"/>
    </w:rPr>
  </w:style>
  <w:style w:type="paragraph" w:styleId="a5">
    <w:name w:val="header"/>
    <w:basedOn w:val="a"/>
    <w:link w:val="a6"/>
    <w:uiPriority w:val="99"/>
    <w:unhideWhenUsed/>
    <w:rsid w:val="00757D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57DB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22</cp:revision>
  <dcterms:created xsi:type="dcterms:W3CDTF">2019-11-14T02:58:00Z</dcterms:created>
  <dcterms:modified xsi:type="dcterms:W3CDTF">2019-11-18T08:13:00Z</dcterms:modified>
</cp:coreProperties>
</file>